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57D0F" w:rsidRPr="00C069AC" w:rsidRDefault="00F57D0F" w:rsidP="00F57D0F">
      <w:pPr>
        <w:spacing w:before="0" w:after="0" w:line="240" w:lineRule="auto"/>
        <w:jc w:val="center"/>
        <w:rPr>
          <w:rFonts w:ascii="Calibri Light" w:hAnsi="Calibri Light" w:cs="Calibri Light"/>
          <w:b/>
          <w:bCs/>
          <w:color w:val="000000" w:themeColor="text1"/>
          <w:sz w:val="20"/>
          <w:szCs w:val="20"/>
        </w:rPr>
      </w:pPr>
      <w:r w:rsidRPr="00C069AC">
        <w:rPr>
          <w:rFonts w:ascii="Calibri Light" w:hAnsi="Calibri Light" w:cs="Calibri Light"/>
          <w:b/>
          <w:bCs/>
          <w:color w:val="000000" w:themeColor="text1"/>
          <w:sz w:val="20"/>
          <w:szCs w:val="20"/>
        </w:rPr>
        <w:t>CORI DI CLASSE</w:t>
      </w:r>
    </w:p>
    <w:p w:rsidR="00B43DC9" w:rsidRPr="00C069AC" w:rsidRDefault="00477748" w:rsidP="00F57D0F">
      <w:pPr>
        <w:spacing w:before="0" w:after="0" w:line="240" w:lineRule="auto"/>
        <w:jc w:val="center"/>
        <w:rPr>
          <w:rFonts w:ascii="Calibri Light" w:hAnsi="Calibri Light" w:cs="Calibri Light"/>
          <w:b/>
          <w:bCs/>
          <w:color w:val="000000" w:themeColor="text1"/>
          <w:sz w:val="20"/>
          <w:szCs w:val="20"/>
          <w:lang w:val="it-IT"/>
        </w:rPr>
      </w:pPr>
      <w:r w:rsidRPr="00C069AC">
        <w:rPr>
          <w:rFonts w:ascii="Calibri Light" w:hAnsi="Calibri Light" w:cs="Calibri Light"/>
          <w:b/>
          <w:bCs/>
          <w:color w:val="000000" w:themeColor="text1"/>
          <w:sz w:val="20"/>
          <w:szCs w:val="20"/>
        </w:rPr>
        <w:t>Proposta progettuale volta all</w:t>
      </w:r>
      <w:r w:rsidR="00F57D0F" w:rsidRPr="00C069AC">
        <w:rPr>
          <w:rFonts w:ascii="Calibri Light" w:hAnsi="Calibri Light" w:cs="Calibri Light"/>
          <w:b/>
          <w:bCs/>
          <w:color w:val="000000" w:themeColor="text1"/>
          <w:sz w:val="20"/>
          <w:szCs w:val="20"/>
        </w:rPr>
        <w:t>’</w:t>
      </w:r>
      <w:r w:rsidRPr="00C069AC">
        <w:rPr>
          <w:rFonts w:ascii="Calibri Light" w:hAnsi="Calibri Light" w:cs="Calibri Light"/>
          <w:b/>
          <w:bCs/>
          <w:color w:val="000000" w:themeColor="text1"/>
          <w:sz w:val="20"/>
          <w:szCs w:val="20"/>
        </w:rPr>
        <w:t>attivazion</w:t>
      </w:r>
      <w:r w:rsidR="00F57D0F" w:rsidRPr="00C069AC">
        <w:rPr>
          <w:rFonts w:ascii="Calibri Light" w:hAnsi="Calibri Light" w:cs="Calibri Light"/>
          <w:b/>
          <w:bCs/>
          <w:color w:val="000000" w:themeColor="text1"/>
          <w:sz w:val="20"/>
          <w:szCs w:val="20"/>
        </w:rPr>
        <w:t>e di moduli di pratica coral</w:t>
      </w:r>
      <w:r w:rsidR="00F57D0F" w:rsidRPr="00C069AC">
        <w:rPr>
          <w:rFonts w:ascii="Calibri Light" w:hAnsi="Calibri Light" w:cs="Calibri Light"/>
          <w:b/>
          <w:bCs/>
          <w:color w:val="000000" w:themeColor="text1"/>
          <w:sz w:val="20"/>
          <w:szCs w:val="20"/>
          <w:lang w:val="it-IT"/>
        </w:rPr>
        <w:t xml:space="preserve">e </w:t>
      </w:r>
      <w:r w:rsidRPr="00C069AC">
        <w:rPr>
          <w:rFonts w:ascii="Calibri Light" w:hAnsi="Calibri Light" w:cs="Calibri Light"/>
          <w:b/>
          <w:bCs/>
          <w:color w:val="000000" w:themeColor="text1"/>
          <w:sz w:val="20"/>
          <w:szCs w:val="20"/>
        </w:rPr>
        <w:t>nelle diverse classi delle scuole della Puglia</w:t>
      </w:r>
    </w:p>
    <w:p w:rsidR="00F57D0F" w:rsidRPr="00C069AC" w:rsidRDefault="00F57D0F" w:rsidP="00F57D0F">
      <w:pPr>
        <w:tabs>
          <w:tab w:val="left" w:pos="788"/>
        </w:tabs>
        <w:spacing w:before="0" w:after="0" w:line="240" w:lineRule="auto"/>
        <w:rPr>
          <w:rFonts w:ascii="Calibri Light" w:hAnsi="Calibri Light" w:cs="Calibri Light"/>
          <w:color w:val="000000" w:themeColor="text1"/>
          <w:sz w:val="20"/>
          <w:szCs w:val="20"/>
          <w:lang w:val="it-IT"/>
        </w:rPr>
      </w:pPr>
    </w:p>
    <w:p w:rsidR="00B43DC9" w:rsidRPr="00C069AC" w:rsidRDefault="00477748" w:rsidP="00F57D0F">
      <w:pPr>
        <w:spacing w:before="0" w:after="0" w:line="240" w:lineRule="auto"/>
        <w:rPr>
          <w:rFonts w:ascii="Calibri Light" w:hAnsi="Calibri Light" w:cs="Calibri Light"/>
          <w:b/>
          <w:bCs/>
          <w:color w:val="000000" w:themeColor="text1"/>
          <w:sz w:val="20"/>
          <w:szCs w:val="20"/>
        </w:rPr>
      </w:pPr>
      <w:r w:rsidRPr="00C069AC">
        <w:rPr>
          <w:rFonts w:ascii="Calibri Light" w:hAnsi="Calibri Light" w:cs="Calibri Light"/>
          <w:b/>
          <w:bCs/>
          <w:color w:val="000000" w:themeColor="text1"/>
          <w:sz w:val="20"/>
          <w:szCs w:val="20"/>
        </w:rPr>
        <w:t xml:space="preserve">Art. 1 </w:t>
      </w:r>
      <w:r w:rsidR="007C53EF" w:rsidRPr="00C069AC">
        <w:rPr>
          <w:rFonts w:ascii="Calibri Light" w:hAnsi="Calibri Light" w:cs="Calibri Light"/>
          <w:b/>
          <w:bCs/>
          <w:color w:val="000000" w:themeColor="text1"/>
          <w:sz w:val="20"/>
          <w:szCs w:val="20"/>
        </w:rPr>
        <w:t>–</w:t>
      </w:r>
      <w:r w:rsidR="00175CF8" w:rsidRPr="00C069AC">
        <w:rPr>
          <w:rFonts w:ascii="Calibri Light" w:hAnsi="Calibri Light" w:cs="Calibri Light"/>
          <w:b/>
          <w:bCs/>
          <w:color w:val="000000" w:themeColor="text1"/>
          <w:sz w:val="20"/>
          <w:szCs w:val="20"/>
        </w:rPr>
        <w:t xml:space="preserve"> </w:t>
      </w:r>
      <w:r w:rsidRPr="00C069AC">
        <w:rPr>
          <w:rFonts w:ascii="Calibri Light" w:hAnsi="Calibri Light" w:cs="Calibri Light"/>
          <w:b/>
          <w:bCs/>
          <w:color w:val="000000" w:themeColor="text1"/>
          <w:sz w:val="20"/>
          <w:szCs w:val="20"/>
        </w:rPr>
        <w:t>PREMESSA</w:t>
      </w:r>
    </w:p>
    <w:p w:rsidR="00175CF8" w:rsidRPr="00C069A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1. Questa proposta progettuale, giunta alla sua 9</w:t>
      </w:r>
      <w:r w:rsidRPr="00C069AC">
        <w:rPr>
          <w:rFonts w:ascii="Calibri Light" w:hAnsi="Calibri Light" w:cs="Calibri Light"/>
          <w:color w:val="000000" w:themeColor="text1"/>
          <w:sz w:val="20"/>
          <w:szCs w:val="20"/>
          <w:vertAlign w:val="superscript"/>
        </w:rPr>
        <w:t>a</w:t>
      </w:r>
      <w:r w:rsidRPr="00C069AC">
        <w:rPr>
          <w:rFonts w:ascii="Calibri Light" w:hAnsi="Calibri Light" w:cs="Calibri Light"/>
          <w:color w:val="000000" w:themeColor="text1"/>
          <w:sz w:val="20"/>
          <w:szCs w:val="20"/>
        </w:rPr>
        <w:t> </w:t>
      </w:r>
      <w:proofErr w:type="gramStart"/>
      <w:r w:rsidRPr="00C069AC">
        <w:rPr>
          <w:rFonts w:ascii="Calibri Light" w:hAnsi="Calibri Light" w:cs="Calibri Light"/>
          <w:color w:val="000000" w:themeColor="text1"/>
          <w:sz w:val="20"/>
          <w:szCs w:val="20"/>
        </w:rPr>
        <w:t>edizione,  fa</w:t>
      </w:r>
      <w:proofErr w:type="gramEnd"/>
      <w:r w:rsidRPr="00C069AC">
        <w:rPr>
          <w:rFonts w:ascii="Calibri Light" w:hAnsi="Calibri Light" w:cs="Calibri Light"/>
          <w:color w:val="000000" w:themeColor="text1"/>
          <w:sz w:val="20"/>
          <w:szCs w:val="20"/>
        </w:rPr>
        <w:t xml:space="preserve"> seguito alle </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Linee guida al DM 8/11</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 emanate dal MIUR in data 17.01.2014, le quali contengono indicazioni operative finalizzate all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 xml:space="preserve">attuazione delle </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iniziative volte alla diffusione della cultura e della pratica musicale nella scuola, alla qualificazione dell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insegnamento musicale e alla formazione del personale ad esso destinato</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 obiettivi questi espressamente previsti dal richiamato DM 8/11.</w:t>
      </w:r>
    </w:p>
    <w:p w:rsidR="00175CF8" w:rsidRPr="00C069A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Si fa espresso riferimento all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 xml:space="preserve">organizzazione dei corsi di pratica musicale e corale, destinati agli alunni della Scuola Primaria in particolare finalizzati ad </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implementare 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approccio alla pratica vocale e strumentale e a fornire le competenze utili alla prosecuzione dello studio di uno strumento musicale</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 xml:space="preserve">, favorendo la verticalizzazione dei curricula musicali. </w:t>
      </w:r>
    </w:p>
    <w:p w:rsidR="00175CF8" w:rsidRPr="00C069A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 xml:space="preserve">In tema di insegnamento della musica è anche opportuno richiamare la raccomandazione contenuta nel Parere espresso in data 16 dicembre 2009 (prot. n. 12686) dal Consiglio Nazionale della Pubblica Istruzione in ordine alla necessità di </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promuovere e sostenere la cultura e la formazione musicale e strumentale in ogni ordine e grado di scuola</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 xml:space="preserve">. Nel documento lo stesso CNPI ne sottolinea la </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valenza educativa ai fini dell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orientamento scolastico e professionale</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 nonché 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 xml:space="preserve">importante rilievo che la musica assume </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per lo sviluppo della metacognizione</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 La presenza della Musica, oltre alle Tecnologie Musicali, tra gli insegnamenti attivabili sulla base del Piano dell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Offerta Formativa nei Licei, così come previsto dal regolamento che ne disciplina 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assetto ordinamentale e didattico, può – se opportunamente valorizzata – rispondere in qualche modo all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esigenza espressa dal CNPI con riferimento ad ogni ordine e grado di scuola.</w:t>
      </w:r>
    </w:p>
    <w:p w:rsidR="00175CF8" w:rsidRPr="00C069A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Il testo del DM 8/11 dedica ampia attenzione all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apporto e alla collaborazione in vario modo offerta dalle associazioni musicali attive sul territorio alle istituzioni scolastiche, sia nella formazione dei docenti, che nell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organizzazione dei corsi o nell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attività musicale a scuola.</w:t>
      </w:r>
    </w:p>
    <w:p w:rsidR="00175CF8" w:rsidRPr="00C069A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E inoltre, ai sensi del Protocollo d</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Intesa stipulato il 7 febbraio 2013 tra il MIUR e il Forum per 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 xml:space="preserve">educazione musicale (del quale </w:t>
      </w:r>
      <w:proofErr w:type="spellStart"/>
      <w:r w:rsidRPr="00C069AC">
        <w:rPr>
          <w:rFonts w:ascii="Calibri Light" w:hAnsi="Calibri Light" w:cs="Calibri Light"/>
          <w:color w:val="000000" w:themeColor="text1"/>
          <w:sz w:val="20"/>
          <w:szCs w:val="20"/>
        </w:rPr>
        <w:t>Feniarco</w:t>
      </w:r>
      <w:proofErr w:type="spellEnd"/>
      <w:r w:rsidRPr="00C069AC">
        <w:rPr>
          <w:rFonts w:ascii="Calibri Light" w:hAnsi="Calibri Light" w:cs="Calibri Light"/>
          <w:color w:val="000000" w:themeColor="text1"/>
          <w:sz w:val="20"/>
          <w:szCs w:val="20"/>
        </w:rPr>
        <w:t xml:space="preserve"> è parte integrante), </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Le Associazioni si impegnano a mettere a disposizione (delle Istituzioni Pubbliche con particolare riguardo alla Scuola dell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infanzia e Primaria) il proprio patrimonio di competenze e di esperienze... per il raggiungimento dei fini del presente protocollo e a promuovere percorsi di educazione all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ascolto e alla musica</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 xml:space="preserve"> (art. 2). </w:t>
      </w:r>
    </w:p>
    <w:p w:rsidR="00B43DC9" w:rsidRPr="00C069A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E proprio per facilitare 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 xml:space="preserve">incontro tra competenze ed esperienze delle associazioni ed esigenze delle scuole, un apposito gruppo di lavoro istituito con DDG. n. 5 del 13 marzo 2013 ha definito e approvato il 28 novembre 2013 le </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Linee d</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indirizzo per 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intervento delle Associazioni Musicali (con operatori esperti in didattica della musica), per attività di formazione musicale</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w:t>
      </w:r>
    </w:p>
    <w:p w:rsidR="00175CF8" w:rsidRPr="00C069AC" w:rsidRDefault="00477748" w:rsidP="00F57D0F">
      <w:pPr>
        <w:pStyle w:val="NormaleWeb"/>
        <w:spacing w:before="0" w:beforeAutospacing="0" w:after="0" w:afterAutospacing="0"/>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 xml:space="preserve">2. </w:t>
      </w:r>
      <w:r w:rsidR="00175CF8" w:rsidRPr="00C069AC">
        <w:rPr>
          <w:rFonts w:ascii="Calibri Light" w:hAnsi="Calibri Light" w:cs="Calibri Light"/>
          <w:color w:val="000000" w:themeColor="text1"/>
          <w:sz w:val="20"/>
          <w:szCs w:val="20"/>
        </w:rPr>
        <w:t>Rileva sottolineare in proposito che la pratica corale, oltre che rappresentare un efficace strumento di conoscenza della musica, può incrementare il processo di formazione e socializzazione, sia all</w:t>
      </w:r>
      <w:r w:rsidR="00F57D0F" w:rsidRPr="00C069AC">
        <w:rPr>
          <w:rFonts w:ascii="Calibri Light" w:hAnsi="Calibri Light" w:cs="Calibri Light"/>
          <w:color w:val="000000" w:themeColor="text1"/>
          <w:sz w:val="20"/>
          <w:szCs w:val="20"/>
        </w:rPr>
        <w:t>’</w:t>
      </w:r>
      <w:r w:rsidR="00175CF8" w:rsidRPr="00C069AC">
        <w:rPr>
          <w:rFonts w:ascii="Calibri Light" w:hAnsi="Calibri Light" w:cs="Calibri Light"/>
          <w:color w:val="000000" w:themeColor="text1"/>
          <w:sz w:val="20"/>
          <w:szCs w:val="20"/>
        </w:rPr>
        <w:t>interno che tra le varie componenti scolastiche, migliorando i rapporti interpersonali e valorizzando l</w:t>
      </w:r>
      <w:r w:rsidR="00F57D0F" w:rsidRPr="00C069AC">
        <w:rPr>
          <w:rFonts w:ascii="Calibri Light" w:hAnsi="Calibri Light" w:cs="Calibri Light"/>
          <w:color w:val="000000" w:themeColor="text1"/>
          <w:sz w:val="20"/>
          <w:szCs w:val="20"/>
        </w:rPr>
        <w:t>’</w:t>
      </w:r>
      <w:r w:rsidR="00175CF8" w:rsidRPr="00C069AC">
        <w:rPr>
          <w:rFonts w:ascii="Calibri Light" w:hAnsi="Calibri Light" w:cs="Calibri Light"/>
          <w:color w:val="000000" w:themeColor="text1"/>
          <w:sz w:val="20"/>
          <w:szCs w:val="20"/>
        </w:rPr>
        <w:t>inserimento degli alunni diversamente abili.</w:t>
      </w:r>
    </w:p>
    <w:p w:rsidR="00175CF8" w:rsidRPr="00C069A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Nell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ambito dei progetti finalizzati a favorire il successo scolastico, le pari opportunità, 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inclusione sociale e per contrastare la dispersione, i cori scolastici perseguono, con la citata capacità aggregante, di condivisione e di valorizzazione delle proprie potenzialità e capacità, 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arricchimento dell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offerta formativa delle singole scuole, migliorando la qualità del servizio scolastico.</w:t>
      </w:r>
    </w:p>
    <w:p w:rsidR="00175CF8" w:rsidRPr="00C069A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Cantare in coro è un</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esperienza coinvolgente e piena. Un microcosmo, quello del coro, ove si incontrano, si confrontano e talvolta vengono messe alla prova le differenti personalità di quanti, ciascuno spinto da proprie motivazioni, si avvicinano al canto corale. Il canto diventa così lo snodo su cui converge un ampio ventaglio di situazioni e da cui si dipartono numerosi percorsi: di formazione musicale, di crescita culturale, di educazione alla responsabilità, di costruzione delle relazioni interpersonali.</w:t>
      </w:r>
    </w:p>
    <w:p w:rsidR="00175CF8" w:rsidRPr="00C069A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La coralità rappresenta un valore in Italia: un secolo di attività corale amatoriale trova riconoscimento, specialmente in questo ultimo decennio, da un aumento di interesse e partecipazione, poiché in Italia si intravede nello strumento</w:t>
      </w:r>
      <w:r w:rsidR="007C53E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coro un mezzo di diffusione del sapere musicale utile per conseguire un</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alfabetizzazione a largo raggio e un</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esperienza socialmente attiva della musica.</w:t>
      </w:r>
    </w:p>
    <w:p w:rsidR="00175CF8" w:rsidRPr="00C069AC" w:rsidRDefault="00477748" w:rsidP="00F57D0F">
      <w:pPr>
        <w:pStyle w:val="NormaleWeb"/>
        <w:spacing w:before="0" w:beforeAutospacing="0" w:after="0" w:afterAutospacing="0"/>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 xml:space="preserve">3. </w:t>
      </w:r>
      <w:r w:rsidR="00175CF8" w:rsidRPr="00C069AC">
        <w:rPr>
          <w:rFonts w:ascii="Calibri Light" w:hAnsi="Calibri Light" w:cs="Calibri Light"/>
          <w:color w:val="000000" w:themeColor="text1"/>
          <w:sz w:val="20"/>
          <w:szCs w:val="20"/>
        </w:rPr>
        <w:t>In conseguenza del già menzionato Protocollo d</w:t>
      </w:r>
      <w:r w:rsidR="00F57D0F" w:rsidRPr="00C069AC">
        <w:rPr>
          <w:rFonts w:ascii="Calibri Light" w:hAnsi="Calibri Light" w:cs="Calibri Light"/>
          <w:color w:val="000000" w:themeColor="text1"/>
          <w:sz w:val="20"/>
          <w:szCs w:val="20"/>
        </w:rPr>
        <w:t>’</w:t>
      </w:r>
      <w:r w:rsidR="00175CF8" w:rsidRPr="00C069AC">
        <w:rPr>
          <w:rFonts w:ascii="Calibri Light" w:hAnsi="Calibri Light" w:cs="Calibri Light"/>
          <w:color w:val="000000" w:themeColor="text1"/>
          <w:sz w:val="20"/>
          <w:szCs w:val="20"/>
        </w:rPr>
        <w:t>Intesa stipulato il 7 febbraio 2013 tra il MIUR e il Forum per l</w:t>
      </w:r>
      <w:r w:rsidR="00F57D0F" w:rsidRPr="00C069AC">
        <w:rPr>
          <w:rFonts w:ascii="Calibri Light" w:hAnsi="Calibri Light" w:cs="Calibri Light"/>
          <w:color w:val="000000" w:themeColor="text1"/>
          <w:sz w:val="20"/>
          <w:szCs w:val="20"/>
        </w:rPr>
        <w:t>’</w:t>
      </w:r>
      <w:r w:rsidR="00175CF8" w:rsidRPr="00C069AC">
        <w:rPr>
          <w:rFonts w:ascii="Calibri Light" w:hAnsi="Calibri Light" w:cs="Calibri Light"/>
          <w:color w:val="000000" w:themeColor="text1"/>
          <w:sz w:val="20"/>
          <w:szCs w:val="20"/>
        </w:rPr>
        <w:t xml:space="preserve">educazione musicale (del quale </w:t>
      </w:r>
      <w:proofErr w:type="spellStart"/>
      <w:r w:rsidR="00175CF8" w:rsidRPr="00C069AC">
        <w:rPr>
          <w:rFonts w:ascii="Calibri Light" w:hAnsi="Calibri Light" w:cs="Calibri Light"/>
          <w:color w:val="000000" w:themeColor="text1"/>
          <w:sz w:val="20"/>
          <w:szCs w:val="20"/>
        </w:rPr>
        <w:t>Feniarco</w:t>
      </w:r>
      <w:proofErr w:type="spellEnd"/>
      <w:r w:rsidR="00175CF8" w:rsidRPr="00C069AC">
        <w:rPr>
          <w:rFonts w:ascii="Calibri Light" w:hAnsi="Calibri Light" w:cs="Calibri Light"/>
          <w:color w:val="000000" w:themeColor="text1"/>
          <w:sz w:val="20"/>
          <w:szCs w:val="20"/>
        </w:rPr>
        <w:t xml:space="preserve"> è parte integrante), oltre che della Scuola Superiore Biennale per Direttori di Coro per la Scuola Primaria, giunta alla sua 7</w:t>
      </w:r>
      <w:r w:rsidR="00175CF8" w:rsidRPr="00C069AC">
        <w:rPr>
          <w:rFonts w:ascii="Calibri Light" w:hAnsi="Calibri Light" w:cs="Calibri Light"/>
          <w:color w:val="000000" w:themeColor="text1"/>
          <w:sz w:val="20"/>
          <w:szCs w:val="20"/>
          <w:vertAlign w:val="superscript"/>
        </w:rPr>
        <w:t>a</w:t>
      </w:r>
      <w:r w:rsidR="00175CF8" w:rsidRPr="00C069AC">
        <w:rPr>
          <w:rFonts w:ascii="Calibri Light" w:hAnsi="Calibri Light" w:cs="Calibri Light"/>
          <w:color w:val="000000" w:themeColor="text1"/>
          <w:sz w:val="20"/>
          <w:szCs w:val="20"/>
        </w:rPr>
        <w:t xml:space="preserve"> edizione che dal 2008 prepara e forma giovani direttori, d</w:t>
      </w:r>
      <w:r w:rsidR="00F57D0F" w:rsidRPr="00C069AC">
        <w:rPr>
          <w:rFonts w:ascii="Calibri Light" w:hAnsi="Calibri Light" w:cs="Calibri Light"/>
          <w:color w:val="000000" w:themeColor="text1"/>
          <w:sz w:val="20"/>
          <w:szCs w:val="20"/>
        </w:rPr>
        <w:t>’</w:t>
      </w:r>
      <w:r w:rsidR="00175CF8" w:rsidRPr="00C069AC">
        <w:rPr>
          <w:rFonts w:ascii="Calibri Light" w:hAnsi="Calibri Light" w:cs="Calibri Light"/>
          <w:color w:val="000000" w:themeColor="text1"/>
          <w:sz w:val="20"/>
          <w:szCs w:val="20"/>
        </w:rPr>
        <w:t xml:space="preserve">intesa con </w:t>
      </w:r>
      <w:proofErr w:type="spellStart"/>
      <w:r w:rsidR="00175CF8" w:rsidRPr="00C069AC">
        <w:rPr>
          <w:rFonts w:ascii="Calibri Light" w:hAnsi="Calibri Light" w:cs="Calibri Light"/>
          <w:color w:val="000000" w:themeColor="text1"/>
          <w:sz w:val="20"/>
          <w:szCs w:val="20"/>
        </w:rPr>
        <w:t>Feniarco</w:t>
      </w:r>
      <w:proofErr w:type="spellEnd"/>
      <w:r w:rsidR="00175CF8" w:rsidRPr="00C069AC">
        <w:rPr>
          <w:rFonts w:ascii="Calibri Light" w:hAnsi="Calibri Light" w:cs="Calibri Light"/>
          <w:color w:val="000000" w:themeColor="text1"/>
          <w:sz w:val="20"/>
          <w:szCs w:val="20"/>
        </w:rPr>
        <w:t xml:space="preserve"> e il MIM (DM 177/00 </w:t>
      </w:r>
      <w:r w:rsidR="007C53EF" w:rsidRPr="00C069AC">
        <w:rPr>
          <w:rFonts w:ascii="Calibri Light" w:hAnsi="Calibri Light" w:cs="Calibri Light"/>
          <w:color w:val="000000" w:themeColor="text1"/>
          <w:sz w:val="20"/>
          <w:szCs w:val="20"/>
        </w:rPr>
        <w:t>–</w:t>
      </w:r>
      <w:r w:rsidR="00175CF8" w:rsidRPr="00C069AC">
        <w:rPr>
          <w:rFonts w:ascii="Calibri Light" w:hAnsi="Calibri Light" w:cs="Calibri Light"/>
          <w:color w:val="000000" w:themeColor="text1"/>
          <w:sz w:val="20"/>
          <w:szCs w:val="20"/>
        </w:rPr>
        <w:t xml:space="preserve"> Direttiva 90/03), ARCoPu propone agli Istituti Scolastici di Puglia, in ragione di quanto sopra esposto, di dare vita a moduli corali, in orario curricolare ed extracurriculare, al fine di coinvolgere gli studenti </w:t>
      </w:r>
      <w:r w:rsidR="00175CF8" w:rsidRPr="00C069AC">
        <w:rPr>
          <w:rFonts w:ascii="Calibri Light" w:hAnsi="Calibri Light" w:cs="Calibri Light"/>
          <w:color w:val="000000" w:themeColor="text1"/>
          <w:sz w:val="20"/>
          <w:szCs w:val="20"/>
        </w:rPr>
        <w:lastRenderedPageBreak/>
        <w:t>delle classi I, II, III, IV e V della scuola Primaria, I e II della Secondaria di Primo grado (in ore extracurricolari) e i bambini di 5 anni della Scuola dell</w:t>
      </w:r>
      <w:r w:rsidR="00F57D0F" w:rsidRPr="00C069AC">
        <w:rPr>
          <w:rFonts w:ascii="Calibri Light" w:hAnsi="Calibri Light" w:cs="Calibri Light"/>
          <w:color w:val="000000" w:themeColor="text1"/>
          <w:sz w:val="20"/>
          <w:szCs w:val="20"/>
        </w:rPr>
        <w:t>’</w:t>
      </w:r>
      <w:r w:rsidR="00175CF8" w:rsidRPr="00C069AC">
        <w:rPr>
          <w:rFonts w:ascii="Calibri Light" w:hAnsi="Calibri Light" w:cs="Calibri Light"/>
          <w:color w:val="000000" w:themeColor="text1"/>
          <w:sz w:val="20"/>
          <w:szCs w:val="20"/>
        </w:rPr>
        <w:t>Infanzia e attuando collegamenti in rete con altre scuole del territorio.</w:t>
      </w:r>
    </w:p>
    <w:p w:rsidR="00F57D0F" w:rsidRPr="00C069AC" w:rsidRDefault="00F57D0F" w:rsidP="00F57D0F">
      <w:pPr>
        <w:spacing w:before="0" w:after="0" w:line="240" w:lineRule="auto"/>
        <w:rPr>
          <w:rFonts w:ascii="Calibri Light" w:hAnsi="Calibri Light" w:cs="Calibri Light"/>
          <w:color w:val="000000" w:themeColor="text1"/>
          <w:sz w:val="20"/>
          <w:szCs w:val="20"/>
          <w:lang w:val="it-IT"/>
        </w:rPr>
      </w:pPr>
    </w:p>
    <w:p w:rsidR="00B43DC9" w:rsidRPr="00C069AC" w:rsidRDefault="00477748" w:rsidP="00F57D0F">
      <w:pPr>
        <w:spacing w:before="0" w:after="0" w:line="240" w:lineRule="auto"/>
        <w:rPr>
          <w:rFonts w:ascii="Calibri Light" w:hAnsi="Calibri Light" w:cs="Calibri Light"/>
          <w:b/>
          <w:bCs/>
          <w:color w:val="000000" w:themeColor="text1"/>
          <w:sz w:val="20"/>
          <w:szCs w:val="20"/>
        </w:rPr>
      </w:pPr>
      <w:r w:rsidRPr="00C069AC">
        <w:rPr>
          <w:rFonts w:ascii="Calibri Light" w:hAnsi="Calibri Light" w:cs="Calibri Light"/>
          <w:b/>
          <w:bCs/>
          <w:color w:val="000000" w:themeColor="text1"/>
          <w:sz w:val="20"/>
          <w:szCs w:val="20"/>
        </w:rPr>
        <w:t>Art.</w:t>
      </w:r>
      <w:r w:rsidR="00175CF8" w:rsidRPr="00C069AC">
        <w:rPr>
          <w:rFonts w:ascii="Calibri Light" w:hAnsi="Calibri Light" w:cs="Calibri Light"/>
          <w:b/>
          <w:bCs/>
          <w:color w:val="000000" w:themeColor="text1"/>
          <w:sz w:val="20"/>
          <w:szCs w:val="20"/>
        </w:rPr>
        <w:t xml:space="preserve"> </w:t>
      </w:r>
      <w:r w:rsidRPr="00C069AC">
        <w:rPr>
          <w:rFonts w:ascii="Calibri Light" w:hAnsi="Calibri Light" w:cs="Calibri Light"/>
          <w:b/>
          <w:bCs/>
          <w:color w:val="000000" w:themeColor="text1"/>
          <w:sz w:val="20"/>
          <w:szCs w:val="20"/>
        </w:rPr>
        <w:t>2</w:t>
      </w:r>
      <w:r w:rsidR="00175CF8" w:rsidRPr="00C069AC">
        <w:rPr>
          <w:rFonts w:ascii="Calibri Light" w:hAnsi="Calibri Light" w:cs="Calibri Light"/>
          <w:b/>
          <w:bCs/>
          <w:color w:val="000000" w:themeColor="text1"/>
          <w:sz w:val="20"/>
          <w:szCs w:val="20"/>
        </w:rPr>
        <w:t xml:space="preserve"> </w:t>
      </w:r>
      <w:r w:rsidR="007C53EF" w:rsidRPr="00C069AC">
        <w:rPr>
          <w:rFonts w:ascii="Calibri Light" w:hAnsi="Calibri Light" w:cs="Calibri Light"/>
          <w:b/>
          <w:bCs/>
          <w:color w:val="000000" w:themeColor="text1"/>
          <w:sz w:val="20"/>
          <w:szCs w:val="20"/>
        </w:rPr>
        <w:t>–</w:t>
      </w:r>
      <w:r w:rsidR="00175CF8" w:rsidRPr="00C069AC">
        <w:rPr>
          <w:rFonts w:ascii="Calibri Light" w:hAnsi="Calibri Light" w:cs="Calibri Light"/>
          <w:b/>
          <w:bCs/>
          <w:color w:val="000000" w:themeColor="text1"/>
          <w:sz w:val="20"/>
          <w:szCs w:val="20"/>
        </w:rPr>
        <w:t xml:space="preserve"> </w:t>
      </w:r>
      <w:r w:rsidRPr="00C069AC">
        <w:rPr>
          <w:rFonts w:ascii="Calibri Light" w:hAnsi="Calibri Light" w:cs="Calibri Light"/>
          <w:b/>
          <w:bCs/>
          <w:color w:val="000000" w:themeColor="text1"/>
          <w:sz w:val="20"/>
          <w:szCs w:val="20"/>
        </w:rPr>
        <w:t>SCUOLA</w:t>
      </w:r>
      <w:r w:rsidR="00175CF8" w:rsidRPr="00C069AC">
        <w:rPr>
          <w:rFonts w:ascii="Calibri Light" w:hAnsi="Calibri Light" w:cs="Calibri Light"/>
          <w:b/>
          <w:bCs/>
          <w:color w:val="000000" w:themeColor="text1"/>
          <w:sz w:val="20"/>
          <w:szCs w:val="20"/>
        </w:rPr>
        <w:t xml:space="preserve"> </w:t>
      </w:r>
      <w:r w:rsidRPr="00C069AC">
        <w:rPr>
          <w:rFonts w:ascii="Calibri Light" w:hAnsi="Calibri Light" w:cs="Calibri Light"/>
          <w:b/>
          <w:bCs/>
          <w:color w:val="000000" w:themeColor="text1"/>
          <w:sz w:val="20"/>
          <w:szCs w:val="20"/>
        </w:rPr>
        <w:t>SUPERIORE</w:t>
      </w:r>
      <w:r w:rsidR="00175CF8" w:rsidRPr="00C069AC">
        <w:rPr>
          <w:rFonts w:ascii="Calibri Light" w:hAnsi="Calibri Light" w:cs="Calibri Light"/>
          <w:b/>
          <w:bCs/>
          <w:color w:val="000000" w:themeColor="text1"/>
          <w:sz w:val="20"/>
          <w:szCs w:val="20"/>
        </w:rPr>
        <w:t xml:space="preserve"> </w:t>
      </w:r>
      <w:r w:rsidRPr="00C069AC">
        <w:rPr>
          <w:rFonts w:ascii="Calibri Light" w:hAnsi="Calibri Light" w:cs="Calibri Light"/>
          <w:b/>
          <w:bCs/>
          <w:color w:val="000000" w:themeColor="text1"/>
          <w:sz w:val="20"/>
          <w:szCs w:val="20"/>
        </w:rPr>
        <w:t>BIENNALE</w:t>
      </w:r>
      <w:r w:rsidR="00175CF8" w:rsidRPr="00C069AC">
        <w:rPr>
          <w:rFonts w:ascii="Calibri Light" w:hAnsi="Calibri Light" w:cs="Calibri Light"/>
          <w:b/>
          <w:bCs/>
          <w:color w:val="000000" w:themeColor="text1"/>
          <w:sz w:val="20"/>
          <w:szCs w:val="20"/>
        </w:rPr>
        <w:t xml:space="preserve"> </w:t>
      </w:r>
      <w:r w:rsidRPr="00C069AC">
        <w:rPr>
          <w:rFonts w:ascii="Calibri Light" w:hAnsi="Calibri Light" w:cs="Calibri Light"/>
          <w:b/>
          <w:bCs/>
          <w:color w:val="000000" w:themeColor="text1"/>
          <w:sz w:val="20"/>
          <w:szCs w:val="20"/>
        </w:rPr>
        <w:t>PER</w:t>
      </w:r>
      <w:r w:rsidR="00175CF8" w:rsidRPr="00C069AC">
        <w:rPr>
          <w:rFonts w:ascii="Calibri Light" w:hAnsi="Calibri Light" w:cs="Calibri Light"/>
          <w:b/>
          <w:bCs/>
          <w:color w:val="000000" w:themeColor="text1"/>
          <w:sz w:val="20"/>
          <w:szCs w:val="20"/>
        </w:rPr>
        <w:t xml:space="preserve"> </w:t>
      </w:r>
      <w:r w:rsidRPr="00C069AC">
        <w:rPr>
          <w:rFonts w:ascii="Calibri Light" w:hAnsi="Calibri Light" w:cs="Calibri Light"/>
          <w:b/>
          <w:bCs/>
          <w:color w:val="000000" w:themeColor="text1"/>
          <w:sz w:val="20"/>
          <w:szCs w:val="20"/>
        </w:rPr>
        <w:t>DIRETTORI</w:t>
      </w:r>
      <w:r w:rsidR="00175CF8" w:rsidRPr="00C069AC">
        <w:rPr>
          <w:rFonts w:ascii="Calibri Light" w:hAnsi="Calibri Light" w:cs="Calibri Light"/>
          <w:b/>
          <w:bCs/>
          <w:color w:val="000000" w:themeColor="text1"/>
          <w:sz w:val="20"/>
          <w:szCs w:val="20"/>
        </w:rPr>
        <w:t xml:space="preserve"> </w:t>
      </w:r>
      <w:r w:rsidRPr="00C069AC">
        <w:rPr>
          <w:rFonts w:ascii="Calibri Light" w:hAnsi="Calibri Light" w:cs="Calibri Light"/>
          <w:b/>
          <w:bCs/>
          <w:color w:val="000000" w:themeColor="text1"/>
          <w:sz w:val="20"/>
          <w:szCs w:val="20"/>
        </w:rPr>
        <w:t>DI</w:t>
      </w:r>
      <w:r w:rsidR="00175CF8" w:rsidRPr="00C069AC">
        <w:rPr>
          <w:rFonts w:ascii="Calibri Light" w:hAnsi="Calibri Light" w:cs="Calibri Light"/>
          <w:b/>
          <w:bCs/>
          <w:color w:val="000000" w:themeColor="text1"/>
          <w:sz w:val="20"/>
          <w:szCs w:val="20"/>
        </w:rPr>
        <w:t xml:space="preserve"> </w:t>
      </w:r>
      <w:r w:rsidRPr="00C069AC">
        <w:rPr>
          <w:rFonts w:ascii="Calibri Light" w:hAnsi="Calibri Light" w:cs="Calibri Light"/>
          <w:b/>
          <w:bCs/>
          <w:color w:val="000000" w:themeColor="text1"/>
          <w:sz w:val="20"/>
          <w:szCs w:val="20"/>
        </w:rPr>
        <w:t>CORO</w:t>
      </w:r>
      <w:r w:rsidR="00175CF8" w:rsidRPr="00C069AC">
        <w:rPr>
          <w:rFonts w:ascii="Calibri Light" w:hAnsi="Calibri Light" w:cs="Calibri Light"/>
          <w:b/>
          <w:bCs/>
          <w:color w:val="000000" w:themeColor="text1"/>
          <w:sz w:val="20"/>
          <w:szCs w:val="20"/>
        </w:rPr>
        <w:t xml:space="preserve"> </w:t>
      </w:r>
      <w:r w:rsidRPr="00C069AC">
        <w:rPr>
          <w:rFonts w:ascii="Calibri Light" w:hAnsi="Calibri Light" w:cs="Calibri Light"/>
          <w:b/>
          <w:bCs/>
          <w:color w:val="000000" w:themeColor="text1"/>
          <w:sz w:val="20"/>
          <w:szCs w:val="20"/>
        </w:rPr>
        <w:t>PER</w:t>
      </w:r>
      <w:r w:rsidR="00175CF8" w:rsidRPr="00C069AC">
        <w:rPr>
          <w:rFonts w:ascii="Calibri Light" w:hAnsi="Calibri Light" w:cs="Calibri Light"/>
          <w:b/>
          <w:bCs/>
          <w:color w:val="000000" w:themeColor="text1"/>
          <w:sz w:val="20"/>
          <w:szCs w:val="20"/>
        </w:rPr>
        <w:t xml:space="preserve"> </w:t>
      </w:r>
      <w:r w:rsidRPr="00C069AC">
        <w:rPr>
          <w:rFonts w:ascii="Calibri Light" w:hAnsi="Calibri Light" w:cs="Calibri Light"/>
          <w:b/>
          <w:bCs/>
          <w:color w:val="000000" w:themeColor="text1"/>
          <w:sz w:val="20"/>
          <w:szCs w:val="20"/>
        </w:rPr>
        <w:t>LA</w:t>
      </w:r>
      <w:r w:rsidR="00175CF8" w:rsidRPr="00C069AC">
        <w:rPr>
          <w:rFonts w:ascii="Calibri Light" w:hAnsi="Calibri Light" w:cs="Calibri Light"/>
          <w:b/>
          <w:bCs/>
          <w:color w:val="000000" w:themeColor="text1"/>
          <w:sz w:val="20"/>
          <w:szCs w:val="20"/>
        </w:rPr>
        <w:t xml:space="preserve"> </w:t>
      </w:r>
      <w:r w:rsidRPr="00C069AC">
        <w:rPr>
          <w:rFonts w:ascii="Calibri Light" w:hAnsi="Calibri Light" w:cs="Calibri Light"/>
          <w:b/>
          <w:bCs/>
          <w:color w:val="000000" w:themeColor="text1"/>
          <w:sz w:val="20"/>
          <w:szCs w:val="20"/>
        </w:rPr>
        <w:t>SCUOLA</w:t>
      </w:r>
      <w:r w:rsidR="00C069AC" w:rsidRPr="00C069AC">
        <w:rPr>
          <w:rFonts w:ascii="Calibri Light" w:hAnsi="Calibri Light" w:cs="Calibri Light"/>
          <w:b/>
          <w:bCs/>
          <w:color w:val="000000" w:themeColor="text1"/>
          <w:sz w:val="20"/>
          <w:szCs w:val="20"/>
          <w:lang w:val="it-IT"/>
        </w:rPr>
        <w:t xml:space="preserve"> </w:t>
      </w:r>
      <w:r w:rsidRPr="00C069AC">
        <w:rPr>
          <w:rFonts w:ascii="Calibri Light" w:hAnsi="Calibri Light" w:cs="Calibri Light"/>
          <w:b/>
          <w:bCs/>
          <w:color w:val="000000" w:themeColor="text1"/>
          <w:sz w:val="20"/>
          <w:szCs w:val="20"/>
        </w:rPr>
        <w:t>PRIMARIA</w:t>
      </w:r>
    </w:p>
    <w:p w:rsidR="00175CF8" w:rsidRPr="00C069AC" w:rsidRDefault="00477748" w:rsidP="00F57D0F">
      <w:pPr>
        <w:tabs>
          <w:tab w:val="left" w:pos="1972"/>
          <w:tab w:val="left" w:pos="3889"/>
          <w:tab w:val="left" w:pos="6650"/>
        </w:tabs>
        <w:spacing w:before="0" w:after="0" w:line="240" w:lineRule="auto"/>
        <w:rPr>
          <w:rFonts w:ascii="Calibri Light" w:eastAsia="Times New Roman" w:hAnsi="Calibri Light" w:cs="Calibri Light"/>
          <w:color w:val="000000" w:themeColor="text1"/>
          <w:sz w:val="20"/>
          <w:szCs w:val="20"/>
          <w:lang w:val="it-IT"/>
        </w:rPr>
      </w:pPr>
      <w:r w:rsidRPr="00C069AC">
        <w:rPr>
          <w:rFonts w:ascii="Calibri Light" w:eastAsia="Times New Roman" w:hAnsi="Calibri Light" w:cs="Calibri Light"/>
          <w:color w:val="000000" w:themeColor="text1"/>
          <w:sz w:val="20"/>
          <w:szCs w:val="20"/>
          <w:lang w:val="it-IT"/>
        </w:rPr>
        <w:t xml:space="preserve">1.  Progetto  </w:t>
      </w:r>
      <w:r w:rsidR="00F57D0F" w:rsidRPr="00C069AC">
        <w:rPr>
          <w:rFonts w:ascii="Calibri Light" w:eastAsia="Times New Roman" w:hAnsi="Calibri Light" w:cs="Calibri Light"/>
          <w:color w:val="000000" w:themeColor="text1"/>
          <w:sz w:val="20"/>
          <w:szCs w:val="20"/>
          <w:lang w:val="it-IT"/>
        </w:rPr>
        <w:t>"</w:t>
      </w:r>
      <w:r w:rsidRPr="00C069AC">
        <w:rPr>
          <w:rFonts w:ascii="Calibri Light" w:eastAsia="Times New Roman" w:hAnsi="Calibri Light" w:cs="Calibri Light"/>
          <w:color w:val="000000" w:themeColor="text1"/>
          <w:sz w:val="20"/>
          <w:szCs w:val="20"/>
          <w:lang w:val="it-IT"/>
        </w:rPr>
        <w:t>Cori di</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classe</w:t>
      </w:r>
      <w:r w:rsidR="00F57D0F" w:rsidRPr="00C069AC">
        <w:rPr>
          <w:rFonts w:ascii="Calibri Light" w:eastAsia="Times New Roman" w:hAnsi="Calibri Light" w:cs="Calibri Light"/>
          <w:color w:val="000000" w:themeColor="text1"/>
          <w:sz w:val="20"/>
          <w:szCs w:val="20"/>
          <w:lang w:val="it-IT"/>
        </w:rPr>
        <w:t>"</w:t>
      </w:r>
      <w:r w:rsidRPr="00C069AC">
        <w:rPr>
          <w:rFonts w:ascii="Calibri Light" w:eastAsia="Times New Roman" w:hAnsi="Calibri Light" w:cs="Calibri Light"/>
          <w:color w:val="000000" w:themeColor="text1"/>
          <w:sz w:val="20"/>
          <w:szCs w:val="20"/>
          <w:lang w:val="it-IT"/>
        </w:rPr>
        <w:t xml:space="preserve">  si  avvale di</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esperti  esterni  specializzati e</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form</w:t>
      </w:r>
      <w:r w:rsidR="00175CF8" w:rsidRPr="00C069AC">
        <w:rPr>
          <w:rFonts w:ascii="Calibri Light" w:eastAsia="Times New Roman" w:hAnsi="Calibri Light" w:cs="Calibri Light"/>
          <w:color w:val="000000" w:themeColor="text1"/>
          <w:sz w:val="20"/>
          <w:szCs w:val="20"/>
          <w:lang w:val="it-IT"/>
        </w:rPr>
        <w:t>ati  all</w:t>
      </w:r>
      <w:r w:rsidR="00F57D0F" w:rsidRPr="00C069AC">
        <w:rPr>
          <w:rFonts w:ascii="Calibri Light" w:eastAsia="Times New Roman" w:hAnsi="Calibri Light" w:cs="Calibri Light"/>
          <w:color w:val="000000" w:themeColor="text1"/>
          <w:sz w:val="20"/>
          <w:szCs w:val="20"/>
          <w:lang w:val="it-IT"/>
        </w:rPr>
        <w:t>’</w:t>
      </w:r>
      <w:r w:rsidR="00175CF8" w:rsidRPr="00C069AC">
        <w:rPr>
          <w:rFonts w:ascii="Calibri Light" w:eastAsia="Times New Roman" w:hAnsi="Calibri Light" w:cs="Calibri Light"/>
          <w:color w:val="000000" w:themeColor="text1"/>
          <w:sz w:val="20"/>
          <w:szCs w:val="20"/>
          <w:lang w:val="it-IT"/>
        </w:rPr>
        <w:t xml:space="preserve">interno  della </w:t>
      </w:r>
      <w:r w:rsidR="00F57D0F" w:rsidRPr="00C069AC">
        <w:rPr>
          <w:rFonts w:ascii="Calibri Light" w:eastAsia="Times New Roman" w:hAnsi="Calibri Light" w:cs="Calibri Light"/>
          <w:color w:val="000000" w:themeColor="text1"/>
          <w:sz w:val="20"/>
          <w:szCs w:val="20"/>
          <w:lang w:val="it-IT"/>
        </w:rPr>
        <w:t>"</w:t>
      </w:r>
      <w:r w:rsidR="00175CF8" w:rsidRPr="00C069AC">
        <w:rPr>
          <w:rFonts w:ascii="Calibri Light" w:eastAsia="Times New Roman" w:hAnsi="Calibri Light" w:cs="Calibri Light"/>
          <w:color w:val="000000" w:themeColor="text1"/>
          <w:sz w:val="20"/>
          <w:szCs w:val="20"/>
          <w:lang w:val="it-IT"/>
        </w:rPr>
        <w:t>Scuola S</w:t>
      </w:r>
      <w:r w:rsidRPr="00C069AC">
        <w:rPr>
          <w:rFonts w:ascii="Calibri Light" w:eastAsia="Times New Roman" w:hAnsi="Calibri Light" w:cs="Calibri Light"/>
          <w:color w:val="000000" w:themeColor="text1"/>
          <w:sz w:val="20"/>
          <w:szCs w:val="20"/>
          <w:lang w:val="it-IT"/>
        </w:rPr>
        <w:t>uperiore Biennale per  direttori di coro per la  scuola primaria</w:t>
      </w:r>
      <w:r w:rsidR="00F57D0F" w:rsidRPr="00C069AC">
        <w:rPr>
          <w:rFonts w:ascii="Calibri Light" w:eastAsia="Times New Roman" w:hAnsi="Calibri Light" w:cs="Calibri Light"/>
          <w:color w:val="000000" w:themeColor="text1"/>
          <w:sz w:val="20"/>
          <w:szCs w:val="20"/>
          <w:lang w:val="it-IT"/>
        </w:rPr>
        <w:t>"</w:t>
      </w:r>
      <w:r w:rsidRPr="00C069AC">
        <w:rPr>
          <w:rFonts w:ascii="Calibri Light" w:eastAsia="Times New Roman" w:hAnsi="Calibri Light" w:cs="Calibri Light"/>
          <w:color w:val="000000" w:themeColor="text1"/>
          <w:sz w:val="20"/>
          <w:szCs w:val="20"/>
          <w:lang w:val="it-IT"/>
        </w:rPr>
        <w:t xml:space="preserve">, giunta nel 2016 </w:t>
      </w:r>
      <w:r w:rsidR="00175CF8" w:rsidRPr="00C069AC">
        <w:rPr>
          <w:rFonts w:ascii="Calibri Light" w:eastAsia="Times New Roman" w:hAnsi="Calibri Light" w:cs="Calibri Light"/>
          <w:color w:val="000000" w:themeColor="text1"/>
          <w:sz w:val="20"/>
          <w:szCs w:val="20"/>
          <w:lang w:val="it-IT"/>
        </w:rPr>
        <w:t xml:space="preserve"> alla fase finale della  sua 7</w:t>
      </w:r>
      <w:r w:rsidR="00175CF8" w:rsidRPr="00C069AC">
        <w:rPr>
          <w:rFonts w:ascii="Calibri Light" w:eastAsia="Times New Roman" w:hAnsi="Calibri Light" w:cs="Calibri Light"/>
          <w:color w:val="000000" w:themeColor="text1"/>
          <w:sz w:val="20"/>
          <w:szCs w:val="20"/>
          <w:vertAlign w:val="superscript"/>
          <w:lang w:val="it-IT"/>
        </w:rPr>
        <w:t>a</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edizione, della durata di  due anni per un totale di  200 ore di formazione e arti</w:t>
      </w:r>
      <w:r w:rsidR="00175CF8" w:rsidRPr="00C069AC">
        <w:rPr>
          <w:rFonts w:ascii="Calibri Light" w:eastAsia="Times New Roman" w:hAnsi="Calibri Light" w:cs="Calibri Light"/>
          <w:color w:val="000000" w:themeColor="text1"/>
          <w:sz w:val="20"/>
          <w:szCs w:val="20"/>
          <w:lang w:val="it-IT"/>
        </w:rPr>
        <w:t xml:space="preserve">colata in  12 weekend per oltre </w:t>
      </w:r>
      <w:r w:rsidRPr="00C069AC">
        <w:rPr>
          <w:rFonts w:ascii="Calibri Light" w:eastAsia="Times New Roman" w:hAnsi="Calibri Light" w:cs="Calibri Light"/>
          <w:color w:val="000000" w:themeColor="text1"/>
          <w:sz w:val="20"/>
          <w:szCs w:val="20"/>
          <w:lang w:val="it-IT"/>
        </w:rPr>
        <w:t>15  ore di  lezione  cia</w:t>
      </w:r>
      <w:r w:rsidR="00175CF8" w:rsidRPr="00C069AC">
        <w:rPr>
          <w:rFonts w:ascii="Calibri Light" w:eastAsia="Times New Roman" w:hAnsi="Calibri Light" w:cs="Calibri Light"/>
          <w:color w:val="000000" w:themeColor="text1"/>
          <w:sz w:val="20"/>
          <w:szCs w:val="20"/>
          <w:lang w:val="it-IT"/>
        </w:rPr>
        <w:t xml:space="preserve">scuno, oltre  a  laboratori di </w:t>
      </w:r>
      <w:r w:rsidRPr="00C069AC">
        <w:rPr>
          <w:rFonts w:ascii="Calibri Light" w:eastAsia="Times New Roman" w:hAnsi="Calibri Light" w:cs="Calibri Light"/>
          <w:color w:val="000000" w:themeColor="text1"/>
          <w:sz w:val="20"/>
          <w:szCs w:val="20"/>
          <w:lang w:val="it-IT"/>
        </w:rPr>
        <w:t>approfondimento  su specifiche  tematiche,  si</w:t>
      </w:r>
      <w:r w:rsidR="00175CF8" w:rsidRPr="00C069AC">
        <w:rPr>
          <w:rFonts w:ascii="Calibri Light" w:eastAsia="Times New Roman" w:hAnsi="Calibri Light" w:cs="Calibri Light"/>
          <w:color w:val="000000" w:themeColor="text1"/>
          <w:sz w:val="20"/>
          <w:szCs w:val="20"/>
          <w:lang w:val="it-IT"/>
        </w:rPr>
        <w:t xml:space="preserve"> propone  di </w:t>
      </w:r>
      <w:r w:rsidRPr="00C069AC">
        <w:rPr>
          <w:rFonts w:ascii="Calibri Light" w:eastAsia="Times New Roman" w:hAnsi="Calibri Light" w:cs="Calibri Light"/>
          <w:color w:val="000000" w:themeColor="text1"/>
          <w:sz w:val="20"/>
          <w:szCs w:val="20"/>
          <w:lang w:val="it-IT"/>
        </w:rPr>
        <w:t>analizzare il processo pedagogico  di integrazione del linguaggio musicale di  ba</w:t>
      </w:r>
      <w:r w:rsidR="00175CF8" w:rsidRPr="00C069AC">
        <w:rPr>
          <w:rFonts w:ascii="Calibri Light" w:eastAsia="Times New Roman" w:hAnsi="Calibri Light" w:cs="Calibri Light"/>
          <w:color w:val="000000" w:themeColor="text1"/>
          <w:sz w:val="20"/>
          <w:szCs w:val="20"/>
          <w:lang w:val="it-IT"/>
        </w:rPr>
        <w:t>se nei percorsi didattici della S</w:t>
      </w:r>
      <w:r w:rsidRPr="00C069AC">
        <w:rPr>
          <w:rFonts w:ascii="Calibri Light" w:eastAsia="Times New Roman" w:hAnsi="Calibri Light" w:cs="Calibri Light"/>
          <w:color w:val="000000" w:themeColor="text1"/>
          <w:sz w:val="20"/>
          <w:szCs w:val="20"/>
          <w:lang w:val="it-IT"/>
        </w:rPr>
        <w:t xml:space="preserve">cuola </w:t>
      </w:r>
      <w:r w:rsidR="00175CF8" w:rsidRPr="00C069AC">
        <w:rPr>
          <w:rFonts w:ascii="Calibri Light" w:eastAsia="Times New Roman" w:hAnsi="Calibri Light" w:cs="Calibri Light"/>
          <w:color w:val="000000" w:themeColor="text1"/>
          <w:sz w:val="20"/>
          <w:szCs w:val="20"/>
          <w:lang w:val="it-IT"/>
        </w:rPr>
        <w:t>P</w:t>
      </w:r>
      <w:r w:rsidRPr="00C069AC">
        <w:rPr>
          <w:rFonts w:ascii="Calibri Light" w:eastAsia="Times New Roman" w:hAnsi="Calibri Light" w:cs="Calibri Light"/>
          <w:color w:val="000000" w:themeColor="text1"/>
          <w:sz w:val="20"/>
          <w:szCs w:val="20"/>
          <w:lang w:val="it-IT"/>
        </w:rPr>
        <w:t>rimaria italiana e nei cori di voci bianche dai 5 ai 12</w:t>
      </w:r>
      <w:r w:rsidR="007C53EF" w:rsidRPr="00C069AC">
        <w:rPr>
          <w:rFonts w:ascii="Calibri Light" w:eastAsia="Times New Roman" w:hAnsi="Calibri Light" w:cs="Calibri Light"/>
          <w:color w:val="000000" w:themeColor="text1"/>
          <w:sz w:val="20"/>
          <w:szCs w:val="20"/>
          <w:lang w:val="it-IT"/>
        </w:rPr>
        <w:t>–</w:t>
      </w:r>
      <w:r w:rsidRPr="00C069AC">
        <w:rPr>
          <w:rFonts w:ascii="Calibri Light" w:eastAsia="Times New Roman" w:hAnsi="Calibri Light" w:cs="Calibri Light"/>
          <w:color w:val="000000" w:themeColor="text1"/>
          <w:sz w:val="20"/>
          <w:szCs w:val="20"/>
          <w:lang w:val="it-IT"/>
        </w:rPr>
        <w:t>13 anni.</w:t>
      </w:r>
    </w:p>
    <w:p w:rsidR="00B43DC9" w:rsidRPr="00C069AC" w:rsidRDefault="00477748" w:rsidP="00F57D0F">
      <w:pPr>
        <w:tabs>
          <w:tab w:val="left" w:pos="1972"/>
          <w:tab w:val="left" w:pos="3889"/>
          <w:tab w:val="left" w:pos="6650"/>
        </w:tabs>
        <w:spacing w:before="0" w:after="0" w:line="240" w:lineRule="auto"/>
        <w:rPr>
          <w:rFonts w:ascii="Calibri Light" w:eastAsia="Times New Roman" w:hAnsi="Calibri Light" w:cs="Calibri Light"/>
          <w:color w:val="000000" w:themeColor="text1"/>
          <w:sz w:val="20"/>
          <w:szCs w:val="20"/>
          <w:lang w:val="it-IT"/>
        </w:rPr>
      </w:pPr>
      <w:r w:rsidRPr="00C069AC">
        <w:rPr>
          <w:rFonts w:ascii="Calibri Light" w:eastAsia="Times New Roman" w:hAnsi="Calibri Light" w:cs="Calibri Light"/>
          <w:color w:val="000000" w:themeColor="text1"/>
          <w:sz w:val="20"/>
          <w:szCs w:val="20"/>
          <w:lang w:val="it-IT"/>
        </w:rPr>
        <w:t>2.</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L</w:t>
      </w:r>
      <w:r w:rsidR="00F57D0F" w:rsidRPr="00C069AC">
        <w:rPr>
          <w:rFonts w:ascii="Calibri Light" w:eastAsia="Times New Roman" w:hAnsi="Calibri Light" w:cs="Calibri Light"/>
          <w:color w:val="000000" w:themeColor="text1"/>
          <w:sz w:val="20"/>
          <w:szCs w:val="20"/>
          <w:lang w:val="it-IT"/>
        </w:rPr>
        <w:t>’</w:t>
      </w:r>
      <w:r w:rsidRPr="00C069AC">
        <w:rPr>
          <w:rFonts w:ascii="Calibri Light" w:eastAsia="Times New Roman" w:hAnsi="Calibri Light" w:cs="Calibri Light"/>
          <w:color w:val="000000" w:themeColor="text1"/>
          <w:sz w:val="20"/>
          <w:szCs w:val="20"/>
          <w:lang w:val="it-IT"/>
        </w:rPr>
        <w:t>obiettivo</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è</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l</w:t>
      </w:r>
      <w:r w:rsidR="00F57D0F" w:rsidRPr="00C069AC">
        <w:rPr>
          <w:rFonts w:ascii="Calibri Light" w:eastAsia="Times New Roman" w:hAnsi="Calibri Light" w:cs="Calibri Light"/>
          <w:color w:val="000000" w:themeColor="text1"/>
          <w:sz w:val="20"/>
          <w:szCs w:val="20"/>
          <w:lang w:val="it-IT"/>
        </w:rPr>
        <w:t>’</w:t>
      </w:r>
      <w:r w:rsidRPr="00C069AC">
        <w:rPr>
          <w:rFonts w:ascii="Calibri Light" w:eastAsia="Times New Roman" w:hAnsi="Calibri Light" w:cs="Calibri Light"/>
          <w:color w:val="000000" w:themeColor="text1"/>
          <w:sz w:val="20"/>
          <w:szCs w:val="20"/>
          <w:lang w:val="it-IT"/>
        </w:rPr>
        <w:t>individuazione</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di</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un</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idoneo</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percorso</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formativo</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rivolto</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a</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direttori</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di</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coro</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eastAsia="Times New Roman" w:hAnsi="Calibri Light" w:cs="Calibri Light"/>
          <w:color w:val="000000" w:themeColor="text1"/>
          <w:sz w:val="20"/>
          <w:szCs w:val="20"/>
          <w:lang w:val="it-IT"/>
        </w:rPr>
        <w:t>volto</w:t>
      </w:r>
      <w:r w:rsidR="00175CF8" w:rsidRPr="00C069AC">
        <w:rPr>
          <w:rFonts w:ascii="Calibri Light" w:eastAsia="Times New Roman" w:hAnsi="Calibri Light" w:cs="Calibri Light"/>
          <w:color w:val="000000" w:themeColor="text1"/>
          <w:sz w:val="20"/>
          <w:szCs w:val="20"/>
          <w:lang w:val="it-IT"/>
        </w:rPr>
        <w:t xml:space="preserve"> ad </w:t>
      </w:r>
      <w:proofErr w:type="gramStart"/>
      <w:r w:rsidRPr="00C069AC">
        <w:rPr>
          <w:rFonts w:ascii="Calibri Light" w:eastAsia="Times New Roman" w:hAnsi="Calibri Light" w:cs="Calibri Light"/>
          <w:color w:val="000000" w:themeColor="text1"/>
          <w:sz w:val="20"/>
          <w:szCs w:val="20"/>
          <w:lang w:val="it-IT"/>
        </w:rPr>
        <w:t>analizzare  e</w:t>
      </w:r>
      <w:proofErr w:type="gramEnd"/>
      <w:r w:rsidRPr="00C069AC">
        <w:rPr>
          <w:rFonts w:ascii="Calibri Light" w:eastAsia="Times New Roman" w:hAnsi="Calibri Light" w:cs="Calibri Light"/>
          <w:color w:val="000000" w:themeColor="text1"/>
          <w:sz w:val="20"/>
          <w:szCs w:val="20"/>
          <w:lang w:val="it-IT"/>
        </w:rPr>
        <w:t xml:space="preserve">  approfondire  metodologie  di  didattica  del  linguaggio  musical</w:t>
      </w:r>
      <w:r w:rsidR="00175CF8" w:rsidRPr="00C069AC">
        <w:rPr>
          <w:rFonts w:ascii="Calibri Light" w:eastAsia="Times New Roman" w:hAnsi="Calibri Light" w:cs="Calibri Light"/>
          <w:color w:val="000000" w:themeColor="text1"/>
          <w:sz w:val="20"/>
          <w:szCs w:val="20"/>
          <w:lang w:val="it-IT"/>
        </w:rPr>
        <w:t>e  per  mezzo  dell</w:t>
      </w:r>
      <w:r w:rsidR="00F57D0F" w:rsidRPr="00C069AC">
        <w:rPr>
          <w:rFonts w:ascii="Calibri Light" w:eastAsia="Times New Roman" w:hAnsi="Calibri Light" w:cs="Calibri Light"/>
          <w:color w:val="000000" w:themeColor="text1"/>
          <w:sz w:val="20"/>
          <w:szCs w:val="20"/>
          <w:lang w:val="it-IT"/>
        </w:rPr>
        <w:t>’</w:t>
      </w:r>
      <w:r w:rsidR="00175CF8" w:rsidRPr="00C069AC">
        <w:rPr>
          <w:rFonts w:ascii="Calibri Light" w:eastAsia="Times New Roman" w:hAnsi="Calibri Light" w:cs="Calibri Light"/>
          <w:color w:val="000000" w:themeColor="text1"/>
          <w:sz w:val="20"/>
          <w:szCs w:val="20"/>
          <w:lang w:val="it-IT"/>
        </w:rPr>
        <w:t xml:space="preserve">espressione </w:t>
      </w:r>
      <w:r w:rsidR="00F57D0F" w:rsidRPr="00C069AC">
        <w:rPr>
          <w:rFonts w:ascii="Calibri Light" w:eastAsia="Times New Roman" w:hAnsi="Calibri Light" w:cs="Calibri Light"/>
          <w:color w:val="000000" w:themeColor="text1"/>
          <w:sz w:val="20"/>
          <w:szCs w:val="20"/>
          <w:lang w:val="it-IT"/>
        </w:rPr>
        <w:t>"</w:t>
      </w:r>
      <w:r w:rsidRPr="00C069AC">
        <w:rPr>
          <w:rFonts w:ascii="Calibri Light" w:eastAsia="Times New Roman" w:hAnsi="Calibri Light" w:cs="Calibri Light"/>
          <w:color w:val="000000" w:themeColor="text1"/>
          <w:sz w:val="20"/>
          <w:szCs w:val="20"/>
          <w:lang w:val="it-IT"/>
        </w:rPr>
        <w:t>artistica</w:t>
      </w:r>
      <w:r w:rsidR="00F57D0F" w:rsidRPr="00C069AC">
        <w:rPr>
          <w:rFonts w:ascii="Calibri Light" w:eastAsia="Times New Roman" w:hAnsi="Calibri Light" w:cs="Calibri Light"/>
          <w:color w:val="000000" w:themeColor="text1"/>
          <w:sz w:val="20"/>
          <w:szCs w:val="20"/>
          <w:lang w:val="it-IT"/>
        </w:rPr>
        <w:t>"</w:t>
      </w:r>
      <w:r w:rsidRPr="00C069AC">
        <w:rPr>
          <w:rFonts w:ascii="Calibri Light" w:eastAsia="Times New Roman" w:hAnsi="Calibri Light" w:cs="Calibri Light"/>
          <w:color w:val="000000" w:themeColor="text1"/>
          <w:sz w:val="20"/>
          <w:szCs w:val="20"/>
          <w:lang w:val="it-IT"/>
        </w:rPr>
        <w:t xml:space="preserve">  più immediata  e  alla portata  di tutti,  cioè  il canto  corale.  Come </w:t>
      </w:r>
      <w:proofErr w:type="gramStart"/>
      <w:r w:rsidRPr="00C069AC">
        <w:rPr>
          <w:rFonts w:ascii="Calibri Light" w:eastAsia="Times New Roman" w:hAnsi="Calibri Light" w:cs="Calibri Light"/>
          <w:color w:val="000000" w:themeColor="text1"/>
          <w:sz w:val="20"/>
          <w:szCs w:val="20"/>
          <w:lang w:val="it-IT"/>
        </w:rPr>
        <w:t>ogni  lingu</w:t>
      </w:r>
      <w:r w:rsidR="00175CF8" w:rsidRPr="00C069AC">
        <w:rPr>
          <w:rFonts w:ascii="Calibri Light" w:eastAsia="Times New Roman" w:hAnsi="Calibri Light" w:cs="Calibri Light"/>
          <w:color w:val="000000" w:themeColor="text1"/>
          <w:sz w:val="20"/>
          <w:szCs w:val="20"/>
          <w:lang w:val="it-IT"/>
        </w:rPr>
        <w:t>aggio</w:t>
      </w:r>
      <w:proofErr w:type="gramEnd"/>
      <w:r w:rsidR="00175CF8" w:rsidRPr="00C069AC">
        <w:rPr>
          <w:rFonts w:ascii="Calibri Light" w:eastAsia="Times New Roman" w:hAnsi="Calibri Light" w:cs="Calibri Light"/>
          <w:color w:val="000000" w:themeColor="text1"/>
          <w:sz w:val="20"/>
          <w:szCs w:val="20"/>
          <w:lang w:val="it-IT"/>
        </w:rPr>
        <w:t xml:space="preserve"> anche  quello </w:t>
      </w:r>
      <w:r w:rsidRPr="00C069AC">
        <w:rPr>
          <w:rFonts w:ascii="Calibri Light" w:eastAsia="Times New Roman" w:hAnsi="Calibri Light" w:cs="Calibri Light"/>
          <w:color w:val="000000" w:themeColor="text1"/>
          <w:sz w:val="20"/>
          <w:szCs w:val="20"/>
          <w:lang w:val="it-IT"/>
        </w:rPr>
        <w:t>musicale   è   costituito   da   elementi   grammaticali,   lessicali   e   sintattici;   l</w:t>
      </w:r>
      <w:r w:rsidR="00175CF8" w:rsidRPr="00C069AC">
        <w:rPr>
          <w:rFonts w:ascii="Calibri Light" w:eastAsia="Times New Roman" w:hAnsi="Calibri Light" w:cs="Calibri Light"/>
          <w:color w:val="000000" w:themeColor="text1"/>
          <w:sz w:val="20"/>
          <w:szCs w:val="20"/>
          <w:lang w:val="it-IT"/>
        </w:rPr>
        <w:t xml:space="preserve">a   loro   conoscenza   avviene </w:t>
      </w:r>
      <w:r w:rsidRPr="00C069AC">
        <w:rPr>
          <w:rFonts w:ascii="Calibri Light" w:eastAsia="Times New Roman" w:hAnsi="Calibri Light" w:cs="Calibri Light"/>
          <w:color w:val="000000" w:themeColor="text1"/>
          <w:sz w:val="20"/>
          <w:szCs w:val="20"/>
          <w:lang w:val="it-IT"/>
        </w:rPr>
        <w:t>parallelamente all</w:t>
      </w:r>
      <w:r w:rsidR="00F57D0F" w:rsidRPr="00C069AC">
        <w:rPr>
          <w:rFonts w:ascii="Calibri Light" w:eastAsia="Times New Roman" w:hAnsi="Calibri Light" w:cs="Calibri Light"/>
          <w:color w:val="000000" w:themeColor="text1"/>
          <w:sz w:val="20"/>
          <w:szCs w:val="20"/>
          <w:lang w:val="it-IT"/>
        </w:rPr>
        <w:t>’</w:t>
      </w:r>
      <w:r w:rsidRPr="00C069AC">
        <w:rPr>
          <w:rFonts w:ascii="Calibri Light" w:eastAsia="Times New Roman" w:hAnsi="Calibri Light" w:cs="Calibri Light"/>
          <w:color w:val="000000" w:themeColor="text1"/>
          <w:sz w:val="20"/>
          <w:szCs w:val="20"/>
          <w:lang w:val="it-IT"/>
        </w:rPr>
        <w:t>esercizio  vocale e alla  concertazione di brani  musicali cor</w:t>
      </w:r>
      <w:r w:rsidR="00175CF8" w:rsidRPr="00C069AC">
        <w:rPr>
          <w:rFonts w:ascii="Calibri Light" w:eastAsia="Times New Roman" w:hAnsi="Calibri Light" w:cs="Calibri Light"/>
          <w:color w:val="000000" w:themeColor="text1"/>
          <w:sz w:val="20"/>
          <w:szCs w:val="20"/>
          <w:lang w:val="it-IT"/>
        </w:rPr>
        <w:t xml:space="preserve">ali. </w:t>
      </w:r>
      <w:proofErr w:type="gramStart"/>
      <w:r w:rsidR="00175CF8" w:rsidRPr="00C069AC">
        <w:rPr>
          <w:rFonts w:ascii="Calibri Light" w:eastAsia="Times New Roman" w:hAnsi="Calibri Light" w:cs="Calibri Light"/>
          <w:color w:val="000000" w:themeColor="text1"/>
          <w:sz w:val="20"/>
          <w:szCs w:val="20"/>
          <w:lang w:val="it-IT"/>
        </w:rPr>
        <w:t>Vengono  così</w:t>
      </w:r>
      <w:proofErr w:type="gramEnd"/>
      <w:r w:rsidR="00175CF8" w:rsidRPr="00C069AC">
        <w:rPr>
          <w:rFonts w:ascii="Calibri Light" w:eastAsia="Times New Roman" w:hAnsi="Calibri Light" w:cs="Calibri Light"/>
          <w:color w:val="000000" w:themeColor="text1"/>
          <w:sz w:val="20"/>
          <w:szCs w:val="20"/>
          <w:lang w:val="it-IT"/>
        </w:rPr>
        <w:t xml:space="preserve"> approfonditi </w:t>
      </w:r>
      <w:r w:rsidRPr="00C069AC">
        <w:rPr>
          <w:rFonts w:ascii="Calibri Light" w:eastAsia="Times New Roman" w:hAnsi="Calibri Light" w:cs="Calibri Light"/>
          <w:color w:val="000000" w:themeColor="text1"/>
          <w:sz w:val="20"/>
          <w:szCs w:val="20"/>
          <w:lang w:val="it-IT"/>
        </w:rPr>
        <w:t>una serie  di temi fondamentali  nella formazione  musicale dell</w:t>
      </w:r>
      <w:r w:rsidR="00F57D0F" w:rsidRPr="00C069AC">
        <w:rPr>
          <w:rFonts w:ascii="Calibri Light" w:eastAsia="Times New Roman" w:hAnsi="Calibri Light" w:cs="Calibri Light"/>
          <w:color w:val="000000" w:themeColor="text1"/>
          <w:sz w:val="20"/>
          <w:szCs w:val="20"/>
          <w:lang w:val="it-IT"/>
        </w:rPr>
        <w:t>’</w:t>
      </w:r>
      <w:r w:rsidRPr="00C069AC">
        <w:rPr>
          <w:rFonts w:ascii="Calibri Light" w:eastAsia="Times New Roman" w:hAnsi="Calibri Light" w:cs="Calibri Light"/>
          <w:color w:val="000000" w:themeColor="text1"/>
          <w:sz w:val="20"/>
          <w:szCs w:val="20"/>
          <w:lang w:val="it-IT"/>
        </w:rPr>
        <w:t>insegnante, che  integrandosi uno  con l</w:t>
      </w:r>
      <w:r w:rsidR="00F57D0F" w:rsidRPr="00C069AC">
        <w:rPr>
          <w:rFonts w:ascii="Calibri Light" w:eastAsia="Times New Roman" w:hAnsi="Calibri Light" w:cs="Calibri Light"/>
          <w:color w:val="000000" w:themeColor="text1"/>
          <w:sz w:val="20"/>
          <w:szCs w:val="20"/>
          <w:lang w:val="it-IT"/>
        </w:rPr>
        <w:t>’</w:t>
      </w:r>
      <w:r w:rsidRPr="00C069AC">
        <w:rPr>
          <w:rFonts w:ascii="Calibri Light" w:eastAsia="Times New Roman" w:hAnsi="Calibri Light" w:cs="Calibri Light"/>
          <w:color w:val="000000" w:themeColor="text1"/>
          <w:sz w:val="20"/>
          <w:szCs w:val="20"/>
          <w:lang w:val="it-IT"/>
        </w:rPr>
        <w:t>altro</w:t>
      </w:r>
      <w:r w:rsidR="00175CF8" w:rsidRPr="00C069AC">
        <w:rPr>
          <w:rFonts w:ascii="Calibri Light" w:eastAsia="Times New Roman" w:hAnsi="Calibri Light" w:cs="Calibri Light"/>
          <w:color w:val="000000" w:themeColor="text1"/>
          <w:sz w:val="20"/>
          <w:szCs w:val="20"/>
          <w:lang w:val="it-IT"/>
        </w:rPr>
        <w:t xml:space="preserve"> </w:t>
      </w:r>
      <w:r w:rsidRPr="00C069AC">
        <w:rPr>
          <w:rFonts w:ascii="Calibri Light" w:hAnsi="Calibri Light" w:cs="Calibri Light"/>
          <w:color w:val="000000" w:themeColor="text1"/>
          <w:sz w:val="20"/>
          <w:szCs w:val="20"/>
        </w:rPr>
        <w:t xml:space="preserve">possano maturare la  consapevolezza del </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far  coro</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 xml:space="preserve"> nei primi livelli  e nei più  delicati interventi didattici dal</w:t>
      </w:r>
      <w:r w:rsidR="00175CF8" w:rsidRPr="00C069AC">
        <w:rPr>
          <w:rFonts w:ascii="Calibri Light" w:hAnsi="Calibri Light" w:cs="Calibri Light"/>
          <w:color w:val="000000" w:themeColor="text1"/>
          <w:sz w:val="20"/>
          <w:szCs w:val="20"/>
          <w:lang w:val="it-IT"/>
        </w:rPr>
        <w:t xml:space="preserve"> </w:t>
      </w:r>
      <w:r w:rsidRPr="00C069AC">
        <w:rPr>
          <w:rFonts w:ascii="Calibri Light" w:hAnsi="Calibri Light" w:cs="Calibri Light"/>
          <w:color w:val="000000" w:themeColor="text1"/>
          <w:sz w:val="20"/>
          <w:szCs w:val="20"/>
        </w:rPr>
        <w:t>punto di vista della formazione scolastica.</w:t>
      </w:r>
    </w:p>
    <w:p w:rsidR="00F57D0F" w:rsidRPr="00C069AC" w:rsidRDefault="00F57D0F" w:rsidP="00F57D0F">
      <w:pPr>
        <w:pStyle w:val="Titolo3"/>
        <w:spacing w:before="0" w:line="240" w:lineRule="auto"/>
        <w:jc w:val="both"/>
        <w:rPr>
          <w:rFonts w:ascii="Calibri Light" w:hAnsi="Calibri Light" w:cs="Calibri Light"/>
          <w:b w:val="0"/>
          <w:bCs w:val="0"/>
          <w:color w:val="000000" w:themeColor="text1"/>
          <w:sz w:val="20"/>
          <w:szCs w:val="20"/>
        </w:rPr>
      </w:pPr>
    </w:p>
    <w:p w:rsidR="00175CF8" w:rsidRPr="00C069AC" w:rsidRDefault="00477748" w:rsidP="00F57D0F">
      <w:pPr>
        <w:spacing w:before="0" w:after="0" w:line="240" w:lineRule="auto"/>
        <w:rPr>
          <w:rFonts w:ascii="Calibri Light" w:hAnsi="Calibri Light" w:cs="Calibri Light"/>
          <w:b/>
          <w:bCs/>
          <w:color w:val="000000" w:themeColor="text1"/>
          <w:sz w:val="20"/>
          <w:szCs w:val="20"/>
        </w:rPr>
      </w:pPr>
      <w:r w:rsidRPr="00C069AC">
        <w:rPr>
          <w:rFonts w:ascii="Calibri Light" w:hAnsi="Calibri Light" w:cs="Calibri Light"/>
          <w:b/>
          <w:bCs/>
          <w:color w:val="000000" w:themeColor="text1"/>
          <w:sz w:val="20"/>
          <w:szCs w:val="20"/>
        </w:rPr>
        <w:t xml:space="preserve">Art. 3 </w:t>
      </w:r>
      <w:r w:rsidR="007C53EF" w:rsidRPr="00C069AC">
        <w:rPr>
          <w:rFonts w:ascii="Calibri Light" w:hAnsi="Calibri Light" w:cs="Calibri Light"/>
          <w:b/>
          <w:bCs/>
          <w:color w:val="000000" w:themeColor="text1"/>
          <w:sz w:val="20"/>
          <w:szCs w:val="20"/>
        </w:rPr>
        <w:t>–</w:t>
      </w:r>
      <w:r w:rsidR="00175CF8" w:rsidRPr="00C069AC">
        <w:rPr>
          <w:rFonts w:ascii="Calibri Light" w:hAnsi="Calibri Light" w:cs="Calibri Light"/>
          <w:b/>
          <w:bCs/>
          <w:color w:val="000000" w:themeColor="text1"/>
          <w:sz w:val="20"/>
          <w:szCs w:val="20"/>
        </w:rPr>
        <w:t xml:space="preserve"> </w:t>
      </w:r>
      <w:r w:rsidR="00F57D0F" w:rsidRPr="00C069AC">
        <w:rPr>
          <w:rFonts w:ascii="Calibri Light" w:hAnsi="Calibri Light" w:cs="Calibri Light"/>
          <w:b/>
          <w:bCs/>
          <w:color w:val="000000" w:themeColor="text1"/>
          <w:sz w:val="20"/>
          <w:szCs w:val="20"/>
        </w:rPr>
        <w:t>FINALITÀ</w:t>
      </w:r>
    </w:p>
    <w:p w:rsidR="00175CF8" w:rsidRPr="00C069AC" w:rsidRDefault="00175CF8" w:rsidP="00F57D0F">
      <w:pPr>
        <w:pStyle w:val="Nessunaspaziatura"/>
        <w:numPr>
          <w:ilvl w:val="0"/>
          <w:numId w:val="2"/>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iniziare un percorso di alfabetizzazione musicale;</w:t>
      </w:r>
    </w:p>
    <w:p w:rsidR="00175CF8" w:rsidRPr="00C069AC" w:rsidRDefault="00175CF8" w:rsidP="00F57D0F">
      <w:pPr>
        <w:pStyle w:val="Nessunaspaziatura"/>
        <w:numPr>
          <w:ilvl w:val="0"/>
          <w:numId w:val="2"/>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 xml:space="preserve">accompagnare il canto con movimenti corporei, con suoni prodotti da alcune parti del corpo (body </w:t>
      </w:r>
      <w:proofErr w:type="spellStart"/>
      <w:r w:rsidRPr="00C069AC">
        <w:rPr>
          <w:rFonts w:ascii="Calibri Light" w:hAnsi="Calibri Light" w:cs="Calibri Light"/>
          <w:color w:val="000000" w:themeColor="text1"/>
          <w:sz w:val="20"/>
          <w:szCs w:val="20"/>
        </w:rPr>
        <w:t>percussion</w:t>
      </w:r>
      <w:proofErr w:type="spellEnd"/>
      <w:r w:rsidRPr="00C069AC">
        <w:rPr>
          <w:rFonts w:ascii="Calibri Light" w:hAnsi="Calibri Light" w:cs="Calibri Light"/>
          <w:color w:val="000000" w:themeColor="text1"/>
          <w:sz w:val="20"/>
          <w:szCs w:val="20"/>
        </w:rPr>
        <w:t>), con strumentario Orff, con strumenti di riciclo;</w:t>
      </w:r>
    </w:p>
    <w:p w:rsidR="00175CF8" w:rsidRPr="00C069AC" w:rsidRDefault="00175CF8" w:rsidP="00F57D0F">
      <w:pPr>
        <w:pStyle w:val="Nessunaspaziatura"/>
        <w:numPr>
          <w:ilvl w:val="0"/>
          <w:numId w:val="2"/>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avviare laboratori corali stabili nelle scuole;</w:t>
      </w:r>
    </w:p>
    <w:p w:rsidR="00175CF8" w:rsidRPr="00C069AC" w:rsidRDefault="00175CF8" w:rsidP="00F57D0F">
      <w:pPr>
        <w:pStyle w:val="Nessunaspaziatura"/>
        <w:numPr>
          <w:ilvl w:val="0"/>
          <w:numId w:val="2"/>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sviluppare un pensiero musicale;</w:t>
      </w:r>
    </w:p>
    <w:p w:rsidR="00175CF8" w:rsidRPr="00C069AC" w:rsidRDefault="00175CF8" w:rsidP="00F57D0F">
      <w:pPr>
        <w:spacing w:before="0" w:after="0" w:line="240" w:lineRule="auto"/>
        <w:rPr>
          <w:rFonts w:ascii="Calibri Light" w:hAnsi="Calibri Light" w:cs="Calibri Light"/>
          <w:color w:val="000000" w:themeColor="text1"/>
          <w:sz w:val="20"/>
          <w:szCs w:val="20"/>
        </w:rPr>
      </w:pPr>
    </w:p>
    <w:p w:rsidR="00B43DC9" w:rsidRPr="00C069AC" w:rsidRDefault="005855E5" w:rsidP="00F57D0F">
      <w:pPr>
        <w:spacing w:before="0" w:after="0" w:line="240" w:lineRule="auto"/>
        <w:rPr>
          <w:rFonts w:ascii="Calibri Light" w:hAnsi="Calibri Light" w:cs="Calibri Light"/>
          <w:b/>
          <w:bCs/>
          <w:color w:val="000000" w:themeColor="text1"/>
          <w:sz w:val="20"/>
          <w:szCs w:val="20"/>
        </w:rPr>
      </w:pPr>
      <w:r>
        <w:rPr>
          <w:rFonts w:ascii="Times New Roman" w:hAnsi="Times New Roman" w:cs="Times New Roman"/>
          <w:color w:val="984806" w:themeColor="accent6" w:themeShade="8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2" o:spid="_x0000_s2051" type="#_x0000_t75" alt="" style="position:absolute;left:0;text-align:left;margin-left:235.5pt;margin-top:36.25pt;width:127.05pt;height:65.4pt;z-index:-251659264;mso-wrap-edited:f;mso-width-percent:0;mso-height-percent:0;mso-position-horizontal-relative:page;mso-position-vertical-relative:page;mso-width-percent:0;mso-height-percent:0">
            <v:imagedata r:id="rId7" o:title="image3"/>
            <w10:wrap anchorx="page" anchory="page"/>
          </v:shape>
        </w:pict>
      </w:r>
      <w:r w:rsidR="00F57D0F" w:rsidRPr="00C069AC">
        <w:rPr>
          <w:rFonts w:ascii="Calibri Light" w:hAnsi="Calibri Light" w:cs="Calibri Light"/>
          <w:b/>
          <w:bCs/>
          <w:color w:val="000000" w:themeColor="text1"/>
          <w:sz w:val="20"/>
          <w:szCs w:val="20"/>
        </w:rPr>
        <w:t xml:space="preserve">Art. 4 </w:t>
      </w:r>
      <w:r w:rsidR="007C53EF" w:rsidRPr="00C069AC">
        <w:rPr>
          <w:rFonts w:ascii="Calibri Light" w:hAnsi="Calibri Light" w:cs="Calibri Light"/>
          <w:b/>
          <w:bCs/>
          <w:color w:val="000000" w:themeColor="text1"/>
          <w:sz w:val="20"/>
          <w:szCs w:val="20"/>
        </w:rPr>
        <w:t>–</w:t>
      </w:r>
      <w:r w:rsidR="00F57D0F" w:rsidRPr="00C069AC">
        <w:rPr>
          <w:rFonts w:ascii="Calibri Light" w:hAnsi="Calibri Light" w:cs="Calibri Light"/>
          <w:b/>
          <w:bCs/>
          <w:color w:val="000000" w:themeColor="text1"/>
          <w:sz w:val="20"/>
          <w:szCs w:val="20"/>
        </w:rPr>
        <w:t xml:space="preserve"> OBIETTIVI GEN</w:t>
      </w:r>
      <w:r w:rsidR="00477748" w:rsidRPr="00C069AC">
        <w:rPr>
          <w:rFonts w:ascii="Calibri Light" w:hAnsi="Calibri Light" w:cs="Calibri Light"/>
          <w:b/>
          <w:bCs/>
          <w:color w:val="000000" w:themeColor="text1"/>
          <w:sz w:val="20"/>
          <w:szCs w:val="20"/>
        </w:rPr>
        <w:t>ERALI</w:t>
      </w:r>
    </w:p>
    <w:p w:rsidR="00175CF8" w:rsidRPr="00C069AC" w:rsidRDefault="00175CF8" w:rsidP="00F57D0F">
      <w:pPr>
        <w:pStyle w:val="Nessunaspaziatura"/>
        <w:numPr>
          <w:ilvl w:val="0"/>
          <w:numId w:val="3"/>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far maturare il senso ritmico, melodico e armonico;</w:t>
      </w:r>
    </w:p>
    <w:p w:rsidR="00175CF8" w:rsidRPr="00C069AC" w:rsidRDefault="00175CF8" w:rsidP="00F57D0F">
      <w:pPr>
        <w:pStyle w:val="Nessunaspaziatura"/>
        <w:numPr>
          <w:ilvl w:val="0"/>
          <w:numId w:val="3"/>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stimolare la conoscenza del </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sé corporeo</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 attraverso 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uso consapevole della voce;</w:t>
      </w:r>
    </w:p>
    <w:p w:rsidR="00175CF8" w:rsidRPr="00C069AC" w:rsidRDefault="00175CF8" w:rsidP="00F57D0F">
      <w:pPr>
        <w:pStyle w:val="Nessunaspaziatura"/>
        <w:numPr>
          <w:ilvl w:val="0"/>
          <w:numId w:val="3"/>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sviluppare capacità di percezione attenta della realtà acustica;</w:t>
      </w:r>
    </w:p>
    <w:p w:rsidR="00175CF8" w:rsidRPr="00C069AC" w:rsidRDefault="00175CF8" w:rsidP="00F57D0F">
      <w:pPr>
        <w:pStyle w:val="Nessunaspaziatura"/>
        <w:numPr>
          <w:ilvl w:val="0"/>
          <w:numId w:val="3"/>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sviluppare interesse verso il mondo dei suoni;</w:t>
      </w:r>
    </w:p>
    <w:p w:rsidR="00175CF8" w:rsidRPr="00C069AC" w:rsidRDefault="00175CF8" w:rsidP="00F57D0F">
      <w:pPr>
        <w:pStyle w:val="Nessunaspaziatura"/>
        <w:numPr>
          <w:ilvl w:val="0"/>
          <w:numId w:val="3"/>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sviluppare la capacità di utilizzare la voce in maniera comunicativo</w:t>
      </w:r>
      <w:r w:rsidR="007C53E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espressiva nel parlare e nel cantare;</w:t>
      </w:r>
    </w:p>
    <w:p w:rsidR="00175CF8" w:rsidRPr="00C069AC" w:rsidRDefault="00175CF8" w:rsidP="00F57D0F">
      <w:pPr>
        <w:pStyle w:val="Nessunaspaziatura"/>
        <w:numPr>
          <w:ilvl w:val="0"/>
          <w:numId w:val="3"/>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sviluppare processi creativi, in raccordo con le altre esperienze della cultura e dell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arte.</w:t>
      </w:r>
    </w:p>
    <w:p w:rsidR="00175CF8" w:rsidRPr="00C069AC" w:rsidRDefault="00175CF8" w:rsidP="00F57D0F">
      <w:pPr>
        <w:pStyle w:val="Titolo3"/>
        <w:spacing w:before="0" w:line="240" w:lineRule="auto"/>
        <w:jc w:val="both"/>
        <w:rPr>
          <w:rFonts w:ascii="Calibri Light" w:hAnsi="Calibri Light" w:cs="Calibri Light"/>
          <w:b w:val="0"/>
          <w:bCs w:val="0"/>
          <w:color w:val="000000" w:themeColor="text1"/>
          <w:sz w:val="20"/>
          <w:szCs w:val="20"/>
        </w:rPr>
      </w:pPr>
    </w:p>
    <w:p w:rsidR="00B43DC9" w:rsidRPr="00C069AC" w:rsidRDefault="00477748" w:rsidP="00F57D0F">
      <w:pPr>
        <w:spacing w:before="0" w:after="0" w:line="240" w:lineRule="auto"/>
        <w:rPr>
          <w:rFonts w:ascii="Calibri Light" w:hAnsi="Calibri Light" w:cs="Calibri Light"/>
          <w:b/>
          <w:bCs/>
          <w:color w:val="000000" w:themeColor="text1"/>
          <w:sz w:val="20"/>
          <w:szCs w:val="20"/>
        </w:rPr>
      </w:pPr>
      <w:r w:rsidRPr="00C069AC">
        <w:rPr>
          <w:rFonts w:ascii="Calibri Light" w:hAnsi="Calibri Light" w:cs="Calibri Light"/>
          <w:b/>
          <w:bCs/>
          <w:color w:val="000000" w:themeColor="text1"/>
          <w:sz w:val="20"/>
          <w:szCs w:val="20"/>
        </w:rPr>
        <w:t>Art. 5 – METODOLOGIA</w:t>
      </w:r>
    </w:p>
    <w:p w:rsidR="00175CF8" w:rsidRPr="00C069AC" w:rsidRDefault="00175CF8" w:rsidP="00F57D0F">
      <w:pPr>
        <w:pStyle w:val="Nessunaspaziatura"/>
        <w:numPr>
          <w:ilvl w:val="0"/>
          <w:numId w:val="4"/>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ascolto attivo secondo il metodo Gordon;</w:t>
      </w:r>
    </w:p>
    <w:p w:rsidR="00175CF8" w:rsidRPr="00C069AC" w:rsidRDefault="00175CF8" w:rsidP="00F57D0F">
      <w:pPr>
        <w:pStyle w:val="Nessunaspaziatura"/>
        <w:numPr>
          <w:ilvl w:val="0"/>
          <w:numId w:val="4"/>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cooperative learning;</w:t>
      </w:r>
    </w:p>
    <w:p w:rsidR="00175CF8" w:rsidRPr="00C069AC" w:rsidRDefault="00175CF8" w:rsidP="00F57D0F">
      <w:pPr>
        <w:pStyle w:val="Nessunaspaziatura"/>
        <w:numPr>
          <w:ilvl w:val="0"/>
          <w:numId w:val="4"/>
        </w:numPr>
        <w:jc w:val="both"/>
        <w:rPr>
          <w:rFonts w:ascii="Calibri Light" w:hAnsi="Calibri Light" w:cs="Calibri Light"/>
          <w:color w:val="000000" w:themeColor="text1"/>
          <w:sz w:val="20"/>
          <w:szCs w:val="20"/>
        </w:rPr>
      </w:pPr>
      <w:proofErr w:type="spellStart"/>
      <w:r w:rsidRPr="00C069AC">
        <w:rPr>
          <w:rFonts w:ascii="Calibri Light" w:hAnsi="Calibri Light" w:cs="Calibri Light"/>
          <w:color w:val="000000" w:themeColor="text1"/>
          <w:sz w:val="20"/>
          <w:szCs w:val="20"/>
        </w:rPr>
        <w:t>digitonomia</w:t>
      </w:r>
      <w:proofErr w:type="spellEnd"/>
      <w:r w:rsidRPr="00C069AC">
        <w:rPr>
          <w:rFonts w:ascii="Calibri Light" w:hAnsi="Calibri Light" w:cs="Calibri Light"/>
          <w:color w:val="000000" w:themeColor="text1"/>
          <w:sz w:val="20"/>
          <w:szCs w:val="20"/>
        </w:rPr>
        <w:t xml:space="preserve"> con riferimento al sistema Goitre;</w:t>
      </w:r>
    </w:p>
    <w:p w:rsidR="00175CF8" w:rsidRPr="00C069AC" w:rsidRDefault="00175CF8" w:rsidP="00F57D0F">
      <w:pPr>
        <w:pStyle w:val="Nessunaspaziatura"/>
        <w:numPr>
          <w:ilvl w:val="0"/>
          <w:numId w:val="4"/>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lettura cantata con 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uso del Do mobile;</w:t>
      </w:r>
    </w:p>
    <w:p w:rsidR="00175CF8" w:rsidRPr="00C069AC" w:rsidRDefault="00175CF8" w:rsidP="00F57D0F">
      <w:pPr>
        <w:pStyle w:val="Nessunaspaziatura"/>
        <w:numPr>
          <w:ilvl w:val="0"/>
          <w:numId w:val="4"/>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 xml:space="preserve">lettura musicale secondo il metodo </w:t>
      </w:r>
      <w:proofErr w:type="spellStart"/>
      <w:r w:rsidRPr="00C069AC">
        <w:rPr>
          <w:rFonts w:ascii="Calibri Light" w:hAnsi="Calibri Light" w:cs="Calibri Light"/>
          <w:color w:val="000000" w:themeColor="text1"/>
          <w:sz w:val="20"/>
          <w:szCs w:val="20"/>
        </w:rPr>
        <w:t>Kodály</w:t>
      </w:r>
      <w:proofErr w:type="spellEnd"/>
      <w:r w:rsidRPr="00C069AC">
        <w:rPr>
          <w:rFonts w:ascii="Calibri Light" w:hAnsi="Calibri Light" w:cs="Calibri Light"/>
          <w:color w:val="000000" w:themeColor="text1"/>
          <w:sz w:val="20"/>
          <w:szCs w:val="20"/>
        </w:rPr>
        <w:t>;</w:t>
      </w:r>
    </w:p>
    <w:p w:rsidR="00175CF8" w:rsidRPr="00C069AC" w:rsidRDefault="00175CF8" w:rsidP="00F57D0F">
      <w:pPr>
        <w:pStyle w:val="Nessunaspaziatura"/>
        <w:numPr>
          <w:ilvl w:val="0"/>
          <w:numId w:val="4"/>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metodologia dello studio dello spartito;</w:t>
      </w:r>
    </w:p>
    <w:p w:rsidR="00175CF8" w:rsidRPr="00C069AC" w:rsidRDefault="00175CF8" w:rsidP="00F57D0F">
      <w:pPr>
        <w:pStyle w:val="Nessunaspaziatura"/>
        <w:numPr>
          <w:ilvl w:val="0"/>
          <w:numId w:val="4"/>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problem solving.</w:t>
      </w:r>
    </w:p>
    <w:p w:rsidR="00B43DC9" w:rsidRPr="00C069AC" w:rsidRDefault="00B43DC9" w:rsidP="00F57D0F">
      <w:pPr>
        <w:tabs>
          <w:tab w:val="left" w:pos="720"/>
          <w:tab w:val="left" w:pos="720"/>
        </w:tabs>
        <w:spacing w:before="0" w:after="0" w:line="240" w:lineRule="auto"/>
        <w:rPr>
          <w:rFonts w:ascii="Calibri Light" w:hAnsi="Calibri Light" w:cs="Calibri Light"/>
          <w:color w:val="000000" w:themeColor="text1"/>
          <w:sz w:val="20"/>
          <w:szCs w:val="20"/>
          <w:lang w:val="it-IT"/>
        </w:rPr>
      </w:pPr>
    </w:p>
    <w:p w:rsidR="00175CF8" w:rsidRPr="00C069AC" w:rsidRDefault="00175CF8" w:rsidP="00F57D0F">
      <w:pPr>
        <w:spacing w:before="0" w:after="0" w:line="240" w:lineRule="auto"/>
        <w:rPr>
          <w:rFonts w:ascii="Calibri Light" w:hAnsi="Calibri Light" w:cs="Calibri Light"/>
          <w:b/>
          <w:bCs/>
          <w:color w:val="000000" w:themeColor="text1"/>
          <w:sz w:val="20"/>
          <w:szCs w:val="20"/>
        </w:rPr>
      </w:pPr>
      <w:r w:rsidRPr="00C069AC">
        <w:rPr>
          <w:rFonts w:ascii="Calibri Light" w:hAnsi="Calibri Light" w:cs="Calibri Light"/>
          <w:b/>
          <w:bCs/>
          <w:color w:val="000000" w:themeColor="text1"/>
          <w:sz w:val="20"/>
          <w:szCs w:val="20"/>
        </w:rPr>
        <w:t xml:space="preserve">Art. 6 </w:t>
      </w:r>
      <w:r w:rsidR="007C53EF" w:rsidRPr="00C069AC">
        <w:rPr>
          <w:rFonts w:ascii="Calibri Light" w:hAnsi="Calibri Light" w:cs="Calibri Light"/>
          <w:b/>
          <w:bCs/>
          <w:color w:val="000000" w:themeColor="text1"/>
          <w:sz w:val="20"/>
          <w:szCs w:val="20"/>
        </w:rPr>
        <w:t>–</w:t>
      </w:r>
      <w:r w:rsidRPr="00C069AC">
        <w:rPr>
          <w:rFonts w:ascii="Calibri Light" w:hAnsi="Calibri Light" w:cs="Calibri Light"/>
          <w:b/>
          <w:bCs/>
          <w:color w:val="000000" w:themeColor="text1"/>
          <w:sz w:val="20"/>
          <w:szCs w:val="20"/>
        </w:rPr>
        <w:t xml:space="preserve"> </w:t>
      </w:r>
      <w:r w:rsidR="00F57D0F" w:rsidRPr="00C069AC">
        <w:rPr>
          <w:rFonts w:ascii="Calibri Light" w:hAnsi="Calibri Light" w:cs="Calibri Light"/>
          <w:b/>
          <w:bCs/>
          <w:color w:val="000000" w:themeColor="text1"/>
          <w:sz w:val="20"/>
          <w:szCs w:val="20"/>
        </w:rPr>
        <w:t>ATTIVITÀ</w:t>
      </w:r>
    </w:p>
    <w:p w:rsidR="00175CF8" w:rsidRPr="00C069AC" w:rsidRDefault="00175CF8" w:rsidP="00F57D0F">
      <w:pPr>
        <w:pStyle w:val="Nessunaspaziatura"/>
        <w:numPr>
          <w:ilvl w:val="0"/>
          <w:numId w:val="5"/>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esercizi di respirazione, esercizi e giochi di rilassamento e scioglimento della muscolatura;</w:t>
      </w:r>
    </w:p>
    <w:p w:rsidR="00175CF8" w:rsidRPr="00C069AC" w:rsidRDefault="00175CF8" w:rsidP="00F57D0F">
      <w:pPr>
        <w:pStyle w:val="Nessunaspaziatura"/>
        <w:numPr>
          <w:ilvl w:val="0"/>
          <w:numId w:val="5"/>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ascolto attivo;</w:t>
      </w:r>
    </w:p>
    <w:p w:rsidR="00175CF8" w:rsidRPr="00C069AC" w:rsidRDefault="00175CF8" w:rsidP="00F57D0F">
      <w:pPr>
        <w:pStyle w:val="Nessunaspaziatura"/>
        <w:numPr>
          <w:ilvl w:val="0"/>
          <w:numId w:val="5"/>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canti narrativi, tradizionali locali e regionali, nazionali ed internazionali;</w:t>
      </w:r>
    </w:p>
    <w:p w:rsidR="00175CF8" w:rsidRPr="00C069AC" w:rsidRDefault="00175CF8" w:rsidP="00F57D0F">
      <w:pPr>
        <w:pStyle w:val="Nessunaspaziatura"/>
        <w:numPr>
          <w:ilvl w:val="0"/>
          <w:numId w:val="5"/>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canti tratti dal repertorio classico e d</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 xml:space="preserve">autore (Giro Giro Canto di </w:t>
      </w:r>
      <w:proofErr w:type="spellStart"/>
      <w:r w:rsidRPr="00C069AC">
        <w:rPr>
          <w:rFonts w:ascii="Calibri Light" w:hAnsi="Calibri Light" w:cs="Calibri Light"/>
          <w:color w:val="000000" w:themeColor="text1"/>
          <w:sz w:val="20"/>
          <w:szCs w:val="20"/>
        </w:rPr>
        <w:t>Feniarco</w:t>
      </w:r>
      <w:proofErr w:type="spellEnd"/>
      <w:r w:rsidRPr="00C069AC">
        <w:rPr>
          <w:rFonts w:ascii="Calibri Light" w:hAnsi="Calibri Light" w:cs="Calibri Light"/>
          <w:color w:val="000000" w:themeColor="text1"/>
          <w:sz w:val="20"/>
          <w:szCs w:val="20"/>
        </w:rPr>
        <w:t>);</w:t>
      </w:r>
    </w:p>
    <w:p w:rsidR="00175CF8" w:rsidRPr="00C069AC" w:rsidRDefault="00175CF8" w:rsidP="00F57D0F">
      <w:pPr>
        <w:pStyle w:val="Nessunaspaziatura"/>
        <w:numPr>
          <w:ilvl w:val="0"/>
          <w:numId w:val="5"/>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uso dello strumentario Orff;</w:t>
      </w:r>
    </w:p>
    <w:p w:rsidR="00175CF8" w:rsidRPr="00C069AC" w:rsidRDefault="00175CF8" w:rsidP="00F57D0F">
      <w:pPr>
        <w:pStyle w:val="Nessunaspaziatura"/>
        <w:numPr>
          <w:ilvl w:val="0"/>
          <w:numId w:val="5"/>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danze strutturate;</w:t>
      </w:r>
    </w:p>
    <w:p w:rsidR="00175CF8" w:rsidRPr="00C069AC" w:rsidRDefault="00175CF8" w:rsidP="00F57D0F">
      <w:pPr>
        <w:pStyle w:val="Nessunaspaziatura"/>
        <w:numPr>
          <w:ilvl w:val="0"/>
          <w:numId w:val="5"/>
        </w:numPr>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body </w:t>
      </w:r>
      <w:proofErr w:type="spellStart"/>
      <w:r w:rsidRPr="00C069AC">
        <w:rPr>
          <w:rFonts w:ascii="Calibri Light" w:hAnsi="Calibri Light" w:cs="Calibri Light"/>
          <w:color w:val="000000" w:themeColor="text1"/>
          <w:sz w:val="20"/>
          <w:szCs w:val="20"/>
        </w:rPr>
        <w:t>percussion</w:t>
      </w:r>
      <w:proofErr w:type="spellEnd"/>
      <w:r w:rsidRPr="00C069AC">
        <w:rPr>
          <w:rFonts w:ascii="Calibri Light" w:hAnsi="Calibri Light" w:cs="Calibri Light"/>
          <w:color w:val="000000" w:themeColor="text1"/>
          <w:sz w:val="20"/>
          <w:szCs w:val="20"/>
        </w:rPr>
        <w:t>.</w:t>
      </w:r>
    </w:p>
    <w:p w:rsidR="00175CF8" w:rsidRPr="00C069AC" w:rsidRDefault="00175CF8" w:rsidP="00F57D0F">
      <w:pPr>
        <w:tabs>
          <w:tab w:val="left" w:pos="720"/>
          <w:tab w:val="left" w:pos="720"/>
        </w:tabs>
        <w:spacing w:before="0" w:after="0" w:line="240" w:lineRule="auto"/>
        <w:rPr>
          <w:rFonts w:ascii="Calibri Light" w:hAnsi="Calibri Light" w:cs="Calibri Light"/>
          <w:color w:val="000000" w:themeColor="text1"/>
          <w:sz w:val="20"/>
          <w:szCs w:val="20"/>
          <w:lang w:val="it-IT"/>
        </w:rPr>
      </w:pPr>
    </w:p>
    <w:p w:rsidR="00B43DC9" w:rsidRPr="00C069AC" w:rsidRDefault="00477748" w:rsidP="00F57D0F">
      <w:pPr>
        <w:spacing w:before="0" w:after="0" w:line="240" w:lineRule="auto"/>
        <w:rPr>
          <w:rFonts w:ascii="Calibri Light" w:hAnsi="Calibri Light" w:cs="Calibri Light"/>
          <w:b/>
          <w:bCs/>
          <w:color w:val="000000" w:themeColor="text1"/>
          <w:sz w:val="20"/>
          <w:szCs w:val="20"/>
        </w:rPr>
      </w:pPr>
      <w:r w:rsidRPr="00C069AC">
        <w:rPr>
          <w:rFonts w:ascii="Calibri Light" w:hAnsi="Calibri Light" w:cs="Calibri Light"/>
          <w:b/>
          <w:bCs/>
          <w:color w:val="000000" w:themeColor="text1"/>
          <w:sz w:val="20"/>
          <w:szCs w:val="20"/>
        </w:rPr>
        <w:t xml:space="preserve">Art. </w:t>
      </w:r>
      <w:r w:rsidR="00175CF8" w:rsidRPr="00C069AC">
        <w:rPr>
          <w:rFonts w:ascii="Calibri Light" w:hAnsi="Calibri Light" w:cs="Calibri Light"/>
          <w:b/>
          <w:bCs/>
          <w:color w:val="000000" w:themeColor="text1"/>
          <w:sz w:val="20"/>
          <w:szCs w:val="20"/>
        </w:rPr>
        <w:t>7</w:t>
      </w:r>
      <w:r w:rsidRPr="00C069AC">
        <w:rPr>
          <w:rFonts w:ascii="Calibri Light" w:hAnsi="Calibri Light" w:cs="Calibri Light"/>
          <w:b/>
          <w:bCs/>
          <w:color w:val="000000" w:themeColor="text1"/>
          <w:sz w:val="20"/>
          <w:szCs w:val="20"/>
        </w:rPr>
        <w:t xml:space="preserve"> </w:t>
      </w:r>
      <w:r w:rsidR="007C53EF" w:rsidRPr="00C069AC">
        <w:rPr>
          <w:rFonts w:ascii="Calibri Light" w:hAnsi="Calibri Light" w:cs="Calibri Light"/>
          <w:b/>
          <w:bCs/>
          <w:color w:val="000000" w:themeColor="text1"/>
          <w:sz w:val="20"/>
          <w:szCs w:val="20"/>
        </w:rPr>
        <w:t>–</w:t>
      </w:r>
      <w:r w:rsidRPr="00C069AC">
        <w:rPr>
          <w:rFonts w:ascii="Calibri Light" w:hAnsi="Calibri Light" w:cs="Calibri Light"/>
          <w:b/>
          <w:bCs/>
          <w:color w:val="000000" w:themeColor="text1"/>
          <w:sz w:val="20"/>
          <w:szCs w:val="20"/>
        </w:rPr>
        <w:t xml:space="preserve"> LUOGO</w:t>
      </w:r>
    </w:p>
    <w:p w:rsidR="00B43DC9" w:rsidRPr="00C069AC" w:rsidRDefault="00477748" w:rsidP="00F57D0F">
      <w:pPr>
        <w:spacing w:before="0" w:after="0" w:line="240" w:lineRule="auto"/>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Laboratorio musicale o aula scolastica</w:t>
      </w:r>
    </w:p>
    <w:p w:rsidR="00F57D0F" w:rsidRPr="00C069AC" w:rsidRDefault="00F57D0F" w:rsidP="00F57D0F">
      <w:pPr>
        <w:spacing w:before="0" w:after="0" w:line="240" w:lineRule="auto"/>
        <w:rPr>
          <w:rFonts w:ascii="Calibri Light" w:hAnsi="Calibri Light" w:cs="Calibri Light"/>
          <w:color w:val="000000" w:themeColor="text1"/>
          <w:sz w:val="20"/>
          <w:szCs w:val="20"/>
          <w:lang w:val="it-IT"/>
        </w:rPr>
      </w:pPr>
    </w:p>
    <w:p w:rsidR="00B43DC9" w:rsidRPr="00C069AC" w:rsidRDefault="00477748" w:rsidP="00F57D0F">
      <w:pPr>
        <w:spacing w:before="0" w:after="0" w:line="240" w:lineRule="auto"/>
        <w:rPr>
          <w:rFonts w:ascii="Calibri Light" w:hAnsi="Calibri Light" w:cs="Calibri Light"/>
          <w:b/>
          <w:bCs/>
          <w:color w:val="000000" w:themeColor="text1"/>
          <w:sz w:val="20"/>
          <w:szCs w:val="20"/>
        </w:rPr>
      </w:pPr>
      <w:r w:rsidRPr="00C069AC">
        <w:rPr>
          <w:rFonts w:ascii="Calibri Light" w:hAnsi="Calibri Light" w:cs="Calibri Light"/>
          <w:b/>
          <w:bCs/>
          <w:color w:val="000000" w:themeColor="text1"/>
          <w:sz w:val="20"/>
          <w:szCs w:val="20"/>
        </w:rPr>
        <w:t xml:space="preserve">Art. </w:t>
      </w:r>
      <w:r w:rsidR="00175CF8" w:rsidRPr="00C069AC">
        <w:rPr>
          <w:rFonts w:ascii="Calibri Light" w:hAnsi="Calibri Light" w:cs="Calibri Light"/>
          <w:b/>
          <w:bCs/>
          <w:color w:val="000000" w:themeColor="text1"/>
          <w:sz w:val="20"/>
          <w:szCs w:val="20"/>
        </w:rPr>
        <w:t>8</w:t>
      </w:r>
      <w:r w:rsidRPr="00C069AC">
        <w:rPr>
          <w:rFonts w:ascii="Calibri Light" w:hAnsi="Calibri Light" w:cs="Calibri Light"/>
          <w:b/>
          <w:bCs/>
          <w:color w:val="000000" w:themeColor="text1"/>
          <w:sz w:val="20"/>
          <w:szCs w:val="20"/>
        </w:rPr>
        <w:t xml:space="preserve"> </w:t>
      </w:r>
      <w:r w:rsidR="007C53EF" w:rsidRPr="00C069AC">
        <w:rPr>
          <w:rFonts w:ascii="Calibri Light" w:hAnsi="Calibri Light" w:cs="Calibri Light"/>
          <w:b/>
          <w:bCs/>
          <w:color w:val="000000" w:themeColor="text1"/>
          <w:sz w:val="20"/>
          <w:szCs w:val="20"/>
        </w:rPr>
        <w:t>–</w:t>
      </w:r>
      <w:r w:rsidRPr="00C069AC">
        <w:rPr>
          <w:rFonts w:ascii="Calibri Light" w:hAnsi="Calibri Light" w:cs="Calibri Light"/>
          <w:b/>
          <w:bCs/>
          <w:color w:val="000000" w:themeColor="text1"/>
          <w:sz w:val="20"/>
          <w:szCs w:val="20"/>
        </w:rPr>
        <w:t xml:space="preserve"> STRUMENTI</w:t>
      </w:r>
    </w:p>
    <w:p w:rsidR="00B43DC9" w:rsidRPr="00C069AC" w:rsidRDefault="00477748" w:rsidP="00F57D0F">
      <w:pPr>
        <w:spacing w:before="0" w:after="0" w:line="240" w:lineRule="auto"/>
        <w:rPr>
          <w:rFonts w:ascii="Calibri Light" w:hAnsi="Calibri Light" w:cs="Calibri Light"/>
          <w:color w:val="000000" w:themeColor="text1"/>
          <w:sz w:val="20"/>
          <w:szCs w:val="20"/>
          <w:lang w:val="it-IT"/>
        </w:rPr>
      </w:pPr>
      <w:r w:rsidRPr="00C069AC">
        <w:rPr>
          <w:rFonts w:ascii="Calibri Light" w:hAnsi="Calibri Light" w:cs="Calibri Light"/>
          <w:color w:val="000000" w:themeColor="text1"/>
          <w:sz w:val="20"/>
          <w:szCs w:val="20"/>
        </w:rPr>
        <w:t xml:space="preserve">Pianoforte digitale o tastiera, lettore CD, cassa di amplificazione, </w:t>
      </w:r>
      <w:r w:rsidR="00175CF8" w:rsidRPr="00C069AC">
        <w:rPr>
          <w:rFonts w:ascii="Calibri Light" w:hAnsi="Calibri Light" w:cs="Calibri Light"/>
          <w:color w:val="000000" w:themeColor="text1"/>
          <w:sz w:val="20"/>
          <w:szCs w:val="20"/>
        </w:rPr>
        <w:t>Strumentario Orff, lavagna, LIM</w:t>
      </w:r>
      <w:r w:rsidR="00175CF8" w:rsidRPr="00C069AC">
        <w:rPr>
          <w:rFonts w:ascii="Calibri Light" w:hAnsi="Calibri Light" w:cs="Calibri Light"/>
          <w:color w:val="000000" w:themeColor="text1"/>
          <w:sz w:val="20"/>
          <w:szCs w:val="20"/>
          <w:lang w:val="it-IT"/>
        </w:rPr>
        <w:t xml:space="preserve">, </w:t>
      </w:r>
      <w:proofErr w:type="spellStart"/>
      <w:r w:rsidR="00175CF8" w:rsidRPr="00C069AC">
        <w:rPr>
          <w:rFonts w:ascii="Calibri Light" w:hAnsi="Calibri Light" w:cs="Calibri Light"/>
          <w:color w:val="000000" w:themeColor="text1"/>
          <w:sz w:val="20"/>
          <w:szCs w:val="20"/>
          <w:lang w:val="it-IT"/>
        </w:rPr>
        <w:t>tuboing</w:t>
      </w:r>
      <w:proofErr w:type="spellEnd"/>
    </w:p>
    <w:p w:rsidR="00F57D0F" w:rsidRPr="00C069AC" w:rsidRDefault="00F57D0F" w:rsidP="00F57D0F">
      <w:pPr>
        <w:spacing w:before="0" w:after="0" w:line="240" w:lineRule="auto"/>
        <w:rPr>
          <w:rFonts w:ascii="Calibri Light" w:hAnsi="Calibri Light" w:cs="Calibri Light"/>
          <w:color w:val="000000" w:themeColor="text1"/>
          <w:sz w:val="20"/>
          <w:szCs w:val="20"/>
          <w:lang w:val="it-IT"/>
        </w:rPr>
      </w:pPr>
    </w:p>
    <w:p w:rsidR="00B43DC9" w:rsidRPr="00C069AC" w:rsidRDefault="00477748" w:rsidP="00F57D0F">
      <w:pPr>
        <w:spacing w:before="0" w:after="0" w:line="240" w:lineRule="auto"/>
        <w:rPr>
          <w:rFonts w:ascii="Calibri Light" w:hAnsi="Calibri Light" w:cs="Calibri Light"/>
          <w:b/>
          <w:bCs/>
          <w:color w:val="000000" w:themeColor="text1"/>
          <w:sz w:val="20"/>
          <w:szCs w:val="20"/>
        </w:rPr>
      </w:pPr>
      <w:r w:rsidRPr="00C069AC">
        <w:rPr>
          <w:rFonts w:ascii="Calibri Light" w:hAnsi="Calibri Light" w:cs="Calibri Light"/>
          <w:b/>
          <w:bCs/>
          <w:color w:val="000000" w:themeColor="text1"/>
          <w:sz w:val="20"/>
          <w:szCs w:val="20"/>
        </w:rPr>
        <w:t xml:space="preserve">Art. </w:t>
      </w:r>
      <w:r w:rsidR="00175CF8" w:rsidRPr="00C069AC">
        <w:rPr>
          <w:rFonts w:ascii="Calibri Light" w:hAnsi="Calibri Light" w:cs="Calibri Light"/>
          <w:b/>
          <w:bCs/>
          <w:color w:val="000000" w:themeColor="text1"/>
          <w:sz w:val="20"/>
          <w:szCs w:val="20"/>
        </w:rPr>
        <w:t>9</w:t>
      </w:r>
      <w:r w:rsidRPr="00C069AC">
        <w:rPr>
          <w:rFonts w:ascii="Calibri Light" w:hAnsi="Calibri Light" w:cs="Calibri Light"/>
          <w:b/>
          <w:bCs/>
          <w:color w:val="000000" w:themeColor="text1"/>
          <w:sz w:val="20"/>
          <w:szCs w:val="20"/>
        </w:rPr>
        <w:t xml:space="preserve"> </w:t>
      </w:r>
      <w:r w:rsidR="007C53EF" w:rsidRPr="00C069AC">
        <w:rPr>
          <w:rFonts w:ascii="Calibri Light" w:hAnsi="Calibri Light" w:cs="Calibri Light"/>
          <w:b/>
          <w:bCs/>
          <w:color w:val="000000" w:themeColor="text1"/>
          <w:sz w:val="20"/>
          <w:szCs w:val="20"/>
        </w:rPr>
        <w:t>–</w:t>
      </w:r>
      <w:r w:rsidRPr="00C069AC">
        <w:rPr>
          <w:rFonts w:ascii="Calibri Light" w:hAnsi="Calibri Light" w:cs="Calibri Light"/>
          <w:b/>
          <w:bCs/>
          <w:color w:val="000000" w:themeColor="text1"/>
          <w:sz w:val="20"/>
          <w:szCs w:val="20"/>
        </w:rPr>
        <w:t xml:space="preserve"> TEMPI E MODALITÀ</w:t>
      </w:r>
    </w:p>
    <w:p w:rsidR="00175CF8" w:rsidRPr="00C069AC" w:rsidRDefault="00175CF8" w:rsidP="00F57D0F">
      <w:pPr>
        <w:pStyle w:val="Nessunaspaziatura"/>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 xml:space="preserve">1. Il progetto </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Cori di classe</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 xml:space="preserve"> per 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 xml:space="preserve">anno scolastico 2023/2024 è strutturato sempre in tre moduli alternativi, uno da 20 ore più articolato, uno da 10 ore più sintetico e uno di 20 ore detto </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Coro d</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Istituto integrato</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w:t>
      </w:r>
    </w:p>
    <w:p w:rsidR="00175CF8" w:rsidRPr="00C069AC" w:rsidRDefault="00175CF8" w:rsidP="00F57D0F">
      <w:pPr>
        <w:pStyle w:val="Nessunaspaziatura"/>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2. Modulo 20</w:t>
      </w:r>
      <w:r w:rsidR="00C069AC">
        <w:rPr>
          <w:rFonts w:ascii="Calibri Light" w:hAnsi="Calibri Light" w:cs="Calibri Light"/>
          <w:color w:val="000000" w:themeColor="text1"/>
          <w:sz w:val="20"/>
          <w:szCs w:val="20"/>
        </w:rPr>
        <w:t xml:space="preserve"> - </w:t>
      </w:r>
      <w:r w:rsidRPr="00C069AC">
        <w:rPr>
          <w:rFonts w:ascii="Calibri Light" w:hAnsi="Calibri Light" w:cs="Calibri Light"/>
          <w:color w:val="000000" w:themeColor="text1"/>
          <w:sz w:val="20"/>
          <w:szCs w:val="20"/>
        </w:rPr>
        <w:t>Gli alunni interessati produrranno una domanda d</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iscrizione al progetto.</w:t>
      </w:r>
      <w:r w:rsidRPr="00C069AC">
        <w:rPr>
          <w:rFonts w:ascii="Calibri Light" w:hAnsi="Calibri Light" w:cs="Calibri Light"/>
          <w:color w:val="000000" w:themeColor="text1"/>
          <w:sz w:val="20"/>
          <w:szCs w:val="20"/>
        </w:rPr>
        <w:br/>
        <w:t>Le lezioni si svolgeranno, in orario curriculare, nell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ora di educazione al suono, con cadenza settimanale, dal mese di ottobre/novembre sino al mese di aprile/maggio, in compresenza con il docente di classe per un totale di 20 ore.</w:t>
      </w:r>
    </w:p>
    <w:p w:rsidR="00175CF8" w:rsidRPr="00C069AC" w:rsidRDefault="00175CF8" w:rsidP="00F57D0F">
      <w:pPr>
        <w:pStyle w:val="Nessunaspaziatura"/>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Il percorso terminerà con un concerto/lezione aperta a discrezione dell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esperto esterno.</w:t>
      </w:r>
    </w:p>
    <w:p w:rsidR="00175CF8" w:rsidRPr="00C069AC" w:rsidRDefault="00175CF8" w:rsidP="00F57D0F">
      <w:pPr>
        <w:pStyle w:val="Nessunaspaziatura"/>
        <w:jc w:val="both"/>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Il modulo potrà essere attivato qualora ci sia almeno il 90% della classe che aderisce allo stesso modulo oltre una gratuità.</w:t>
      </w:r>
    </w:p>
    <w:p w:rsidR="00F57D0F" w:rsidRPr="00C069AC" w:rsidRDefault="00F57D0F" w:rsidP="00F57D0F">
      <w:pPr>
        <w:spacing w:before="0" w:after="0" w:line="240" w:lineRule="auto"/>
        <w:rPr>
          <w:rFonts w:ascii="Calibri Light" w:hAnsi="Calibri Light" w:cs="Calibri Light"/>
          <w:color w:val="000000" w:themeColor="text1"/>
          <w:sz w:val="20"/>
          <w:szCs w:val="20"/>
          <w:lang w:val="it-IT"/>
        </w:rPr>
      </w:pPr>
    </w:p>
    <w:p w:rsidR="00B43DC9" w:rsidRPr="00C069AC" w:rsidRDefault="00F57D0F" w:rsidP="00F57D0F">
      <w:pPr>
        <w:spacing w:before="0" w:after="0" w:line="240" w:lineRule="auto"/>
        <w:rPr>
          <w:rFonts w:ascii="Calibri Light" w:hAnsi="Calibri Light" w:cs="Calibri Light"/>
          <w:b/>
          <w:bCs/>
          <w:color w:val="000000" w:themeColor="text1"/>
          <w:sz w:val="20"/>
          <w:szCs w:val="20"/>
        </w:rPr>
      </w:pPr>
      <w:r w:rsidRPr="00C069AC">
        <w:rPr>
          <w:rFonts w:ascii="Calibri Light" w:hAnsi="Calibri Light" w:cs="Calibri Light"/>
          <w:b/>
          <w:bCs/>
          <w:color w:val="000000" w:themeColor="text1"/>
          <w:sz w:val="20"/>
          <w:szCs w:val="20"/>
        </w:rPr>
        <w:t xml:space="preserve">Art. 10 </w:t>
      </w:r>
      <w:r w:rsidR="007C53EF" w:rsidRPr="00C069AC">
        <w:rPr>
          <w:rFonts w:ascii="Calibri Light" w:hAnsi="Calibri Light" w:cs="Calibri Light"/>
          <w:b/>
          <w:bCs/>
          <w:color w:val="000000" w:themeColor="text1"/>
          <w:sz w:val="20"/>
          <w:szCs w:val="20"/>
        </w:rPr>
        <w:t>–</w:t>
      </w:r>
      <w:r w:rsidR="00477748" w:rsidRPr="00C069AC">
        <w:rPr>
          <w:rFonts w:ascii="Calibri Light" w:hAnsi="Calibri Light" w:cs="Calibri Light"/>
          <w:b/>
          <w:bCs/>
          <w:color w:val="000000" w:themeColor="text1"/>
          <w:sz w:val="20"/>
          <w:szCs w:val="20"/>
        </w:rPr>
        <w:t xml:space="preserve"> DOCUMENTAZIONE E VALUTAZIONE</w:t>
      </w:r>
    </w:p>
    <w:p w:rsidR="00175CF8" w:rsidRPr="00C069AC" w:rsidRDefault="00477748" w:rsidP="00F57D0F">
      <w:pPr>
        <w:spacing w:before="0" w:after="0" w:line="240" w:lineRule="auto"/>
        <w:rPr>
          <w:rFonts w:ascii="Calibri Light" w:hAnsi="Calibri Light" w:cs="Calibri Light"/>
          <w:color w:val="000000" w:themeColor="text1"/>
          <w:sz w:val="20"/>
          <w:szCs w:val="20"/>
          <w:lang w:val="it-IT"/>
        </w:rPr>
      </w:pPr>
      <w:r w:rsidRPr="00C069AC">
        <w:rPr>
          <w:rFonts w:ascii="Calibri Light" w:hAnsi="Calibri Light" w:cs="Calibri Light"/>
          <w:color w:val="000000" w:themeColor="text1"/>
          <w:sz w:val="20"/>
          <w:szCs w:val="20"/>
        </w:rPr>
        <w:t>Con la preziosa collaborazione del docente di classe verrà compilato un reg</w:t>
      </w:r>
      <w:r w:rsidR="00175CF8" w:rsidRPr="00C069AC">
        <w:rPr>
          <w:rFonts w:ascii="Calibri Light" w:hAnsi="Calibri Light" w:cs="Calibri Light"/>
          <w:color w:val="000000" w:themeColor="text1"/>
          <w:sz w:val="20"/>
          <w:szCs w:val="20"/>
        </w:rPr>
        <w:t>istro presenze con un elenco di</w:t>
      </w:r>
      <w:r w:rsidR="00175CF8" w:rsidRPr="00C069AC">
        <w:rPr>
          <w:rFonts w:ascii="Calibri Light" w:hAnsi="Calibri Light" w:cs="Calibri Light"/>
          <w:color w:val="000000" w:themeColor="text1"/>
          <w:sz w:val="20"/>
          <w:szCs w:val="20"/>
          <w:lang w:val="it-IT"/>
        </w:rPr>
        <w:t xml:space="preserve"> </w:t>
      </w:r>
      <w:r w:rsidRPr="00C069AC">
        <w:rPr>
          <w:rFonts w:ascii="Calibri Light" w:hAnsi="Calibri Light" w:cs="Calibri Light"/>
          <w:color w:val="000000" w:themeColor="text1"/>
          <w:sz w:val="20"/>
          <w:szCs w:val="20"/>
        </w:rPr>
        <w:t xml:space="preserve">partecipanti al progetto indicando per ciascun incontro i contenuti trattati e le attività svolte, apponendo </w:t>
      </w:r>
      <w:r w:rsidR="00175CF8" w:rsidRPr="00C069AC">
        <w:rPr>
          <w:rFonts w:ascii="Calibri Light" w:hAnsi="Calibri Light" w:cs="Calibri Light"/>
          <w:color w:val="000000" w:themeColor="text1"/>
          <w:sz w:val="20"/>
          <w:szCs w:val="20"/>
        </w:rPr>
        <w:t>la</w:t>
      </w:r>
      <w:r w:rsidR="00175CF8" w:rsidRPr="00C069AC">
        <w:rPr>
          <w:rFonts w:ascii="Calibri Light" w:hAnsi="Calibri Light" w:cs="Calibri Light"/>
          <w:color w:val="000000" w:themeColor="text1"/>
          <w:sz w:val="20"/>
          <w:szCs w:val="20"/>
          <w:lang w:val="it-IT"/>
        </w:rPr>
        <w:t xml:space="preserve"> </w:t>
      </w:r>
      <w:r w:rsidRPr="00C069AC">
        <w:rPr>
          <w:rFonts w:ascii="Calibri Light" w:hAnsi="Calibri Light" w:cs="Calibri Light"/>
          <w:color w:val="000000" w:themeColor="text1"/>
          <w:sz w:val="20"/>
          <w:szCs w:val="20"/>
        </w:rPr>
        <w:t>propria firma</w:t>
      </w:r>
      <w:r w:rsidR="00175CF8" w:rsidRPr="00C069AC">
        <w:rPr>
          <w:rFonts w:ascii="Calibri Light" w:hAnsi="Calibri Light" w:cs="Calibri Light"/>
          <w:color w:val="000000" w:themeColor="text1"/>
          <w:sz w:val="20"/>
          <w:szCs w:val="20"/>
          <w:lang w:val="it-IT"/>
        </w:rPr>
        <w:t>.</w:t>
      </w:r>
    </w:p>
    <w:p w:rsidR="00175CF8" w:rsidRPr="00C069AC" w:rsidRDefault="00175CF8" w:rsidP="00F57D0F">
      <w:pPr>
        <w:spacing w:before="0" w:after="0" w:line="240" w:lineRule="auto"/>
        <w:rPr>
          <w:rFonts w:ascii="Calibri Light" w:hAnsi="Calibri Light" w:cs="Calibri Light"/>
          <w:color w:val="000000" w:themeColor="text1"/>
          <w:sz w:val="20"/>
          <w:szCs w:val="20"/>
          <w:lang w:val="it-IT"/>
        </w:rPr>
      </w:pPr>
    </w:p>
    <w:p w:rsidR="00B43DC9" w:rsidRPr="00C069AC" w:rsidRDefault="005855E5" w:rsidP="00F57D0F">
      <w:pPr>
        <w:spacing w:before="0" w:after="0" w:line="240" w:lineRule="auto"/>
        <w:rPr>
          <w:rFonts w:ascii="Calibri Light" w:hAnsi="Calibri Light" w:cs="Calibri Light"/>
          <w:b/>
          <w:bCs/>
          <w:color w:val="000000" w:themeColor="text1"/>
          <w:sz w:val="20"/>
          <w:szCs w:val="20"/>
        </w:rPr>
      </w:pPr>
      <w:r>
        <w:rPr>
          <w:rFonts w:ascii="Times New Roman" w:hAnsi="Times New Roman" w:cs="Times New Roman"/>
          <w:color w:val="984806" w:themeColor="accent6" w:themeShade="80"/>
          <w:sz w:val="24"/>
          <w:szCs w:val="24"/>
        </w:rPr>
        <w:pict>
          <v:shape id="_x00003" o:spid="_x0000_s2050" type="#_x0000_t75" alt="" style="position:absolute;left:0;text-align:left;margin-left:235.5pt;margin-top:36.25pt;width:127.05pt;height:65.4pt;z-index:-251660288;mso-wrap-edited:f;mso-width-percent:0;mso-height-percent:0;mso-position-horizontal-relative:page;mso-position-vertical-relative:page;mso-width-percent:0;mso-height-percent:0">
            <v:imagedata r:id="rId8" o:title="image4"/>
            <w10:wrap anchorx="page" anchory="page"/>
          </v:shape>
        </w:pict>
      </w:r>
      <w:r w:rsidR="00477748" w:rsidRPr="00C069AC">
        <w:rPr>
          <w:rFonts w:ascii="Calibri Light" w:hAnsi="Calibri Light" w:cs="Calibri Light"/>
          <w:b/>
          <w:bCs/>
          <w:color w:val="000000" w:themeColor="text1"/>
          <w:sz w:val="20"/>
          <w:szCs w:val="20"/>
        </w:rPr>
        <w:t>Art. 1</w:t>
      </w:r>
      <w:r w:rsidR="00F57D0F" w:rsidRPr="00C069AC">
        <w:rPr>
          <w:rFonts w:ascii="Calibri Light" w:hAnsi="Calibri Light" w:cs="Calibri Light"/>
          <w:b/>
          <w:bCs/>
          <w:color w:val="000000" w:themeColor="text1"/>
          <w:sz w:val="20"/>
          <w:szCs w:val="20"/>
        </w:rPr>
        <w:t>1</w:t>
      </w:r>
      <w:r w:rsidR="00477748" w:rsidRPr="00C069AC">
        <w:rPr>
          <w:rFonts w:ascii="Calibri Light" w:hAnsi="Calibri Light" w:cs="Calibri Light"/>
          <w:b/>
          <w:bCs/>
          <w:color w:val="000000" w:themeColor="text1"/>
          <w:sz w:val="20"/>
          <w:szCs w:val="20"/>
        </w:rPr>
        <w:t xml:space="preserve"> </w:t>
      </w:r>
      <w:r w:rsidR="007C53EF" w:rsidRPr="00C069AC">
        <w:rPr>
          <w:rFonts w:ascii="Calibri Light" w:hAnsi="Calibri Light" w:cs="Calibri Light"/>
          <w:b/>
          <w:bCs/>
          <w:color w:val="000000" w:themeColor="text1"/>
          <w:sz w:val="20"/>
          <w:szCs w:val="20"/>
        </w:rPr>
        <w:t>–</w:t>
      </w:r>
      <w:r w:rsidR="00477748" w:rsidRPr="00C069AC">
        <w:rPr>
          <w:rFonts w:ascii="Calibri Light" w:hAnsi="Calibri Light" w:cs="Calibri Light"/>
          <w:b/>
          <w:bCs/>
          <w:color w:val="000000" w:themeColor="text1"/>
          <w:sz w:val="20"/>
          <w:szCs w:val="20"/>
        </w:rPr>
        <w:t xml:space="preserve"> COSTI E GESTIONE</w:t>
      </w:r>
    </w:p>
    <w:p w:rsidR="00175CF8" w:rsidRPr="00C069AC" w:rsidRDefault="00175CF8" w:rsidP="00F57D0F">
      <w:pPr>
        <w:spacing w:before="0" w:after="0" w:line="240" w:lineRule="auto"/>
        <w:rPr>
          <w:rFonts w:ascii="Calibri Light" w:hAnsi="Calibri Light" w:cs="Calibri Light"/>
          <w:color w:val="000000" w:themeColor="text1"/>
          <w:sz w:val="20"/>
          <w:szCs w:val="20"/>
          <w:lang w:val="it-IT"/>
        </w:rPr>
      </w:pPr>
      <w:r w:rsidRPr="00C069AC">
        <w:rPr>
          <w:rFonts w:ascii="Calibri Light" w:hAnsi="Calibri Light" w:cs="Calibri Light"/>
          <w:color w:val="000000" w:themeColor="text1"/>
          <w:sz w:val="20"/>
          <w:szCs w:val="20"/>
          <w:lang w:val="it-IT"/>
        </w:rPr>
        <w:t>1</w:t>
      </w:r>
      <w:r w:rsidRPr="00C069AC">
        <w:rPr>
          <w:rFonts w:ascii="Calibri Light" w:hAnsi="Calibri Light" w:cs="Calibri Light"/>
          <w:color w:val="000000" w:themeColor="text1"/>
          <w:sz w:val="20"/>
          <w:szCs w:val="20"/>
        </w:rPr>
        <w:t xml:space="preserve">. </w:t>
      </w:r>
      <w:r w:rsidR="00477748" w:rsidRPr="00C069AC">
        <w:rPr>
          <w:rFonts w:ascii="Calibri Light" w:hAnsi="Calibri Light" w:cs="Calibri Light"/>
          <w:color w:val="000000" w:themeColor="text1"/>
          <w:sz w:val="20"/>
          <w:szCs w:val="20"/>
        </w:rPr>
        <w:t xml:space="preserve">Modulo 20 </w:t>
      </w:r>
      <w:r w:rsidR="007C53EF" w:rsidRPr="00C069AC">
        <w:rPr>
          <w:rFonts w:ascii="Calibri Light" w:hAnsi="Calibri Light" w:cs="Calibri Light"/>
          <w:color w:val="000000" w:themeColor="text1"/>
          <w:sz w:val="20"/>
          <w:szCs w:val="20"/>
        </w:rPr>
        <w:t>–</w:t>
      </w:r>
      <w:r w:rsidR="00477748" w:rsidRPr="00C069AC">
        <w:rPr>
          <w:rFonts w:ascii="Calibri Light" w:hAnsi="Calibri Light" w:cs="Calibri Light"/>
          <w:color w:val="000000" w:themeColor="text1"/>
          <w:sz w:val="20"/>
          <w:szCs w:val="20"/>
        </w:rPr>
        <w:t xml:space="preserve"> Qualora non vi siano fondi interni per la realizzazione d</w:t>
      </w:r>
      <w:r w:rsidRPr="00C069AC">
        <w:rPr>
          <w:rFonts w:ascii="Calibri Light" w:hAnsi="Calibri Light" w:cs="Calibri Light"/>
          <w:color w:val="000000" w:themeColor="text1"/>
          <w:sz w:val="20"/>
          <w:szCs w:val="20"/>
        </w:rPr>
        <w:t>el progetto corale potrà essere</w:t>
      </w:r>
      <w:r w:rsidRPr="00C069AC">
        <w:rPr>
          <w:rFonts w:ascii="Calibri Light" w:hAnsi="Calibri Light" w:cs="Calibri Light"/>
          <w:color w:val="000000" w:themeColor="text1"/>
          <w:sz w:val="20"/>
          <w:szCs w:val="20"/>
          <w:lang w:val="it-IT"/>
        </w:rPr>
        <w:t xml:space="preserve"> </w:t>
      </w:r>
      <w:r w:rsidR="00477748" w:rsidRPr="00C069AC">
        <w:rPr>
          <w:rFonts w:ascii="Calibri Light" w:hAnsi="Calibri Light" w:cs="Calibri Light"/>
          <w:color w:val="000000" w:themeColor="text1"/>
          <w:sz w:val="20"/>
          <w:szCs w:val="20"/>
        </w:rPr>
        <w:t>possibile prevedere un contributo di partecipazione delle famiglie di €</w:t>
      </w:r>
      <w:r w:rsidRPr="00C069AC">
        <w:rPr>
          <w:rFonts w:ascii="Calibri Light" w:hAnsi="Calibri Light" w:cs="Calibri Light"/>
          <w:color w:val="000000" w:themeColor="text1"/>
          <w:sz w:val="20"/>
          <w:szCs w:val="20"/>
          <w:lang w:val="it-IT"/>
        </w:rPr>
        <w:t xml:space="preserve"> </w:t>
      </w:r>
      <w:r w:rsidR="00477748" w:rsidRPr="00C069AC">
        <w:rPr>
          <w:rFonts w:ascii="Calibri Light" w:hAnsi="Calibri Light" w:cs="Calibri Light"/>
          <w:color w:val="000000" w:themeColor="text1"/>
          <w:sz w:val="20"/>
          <w:szCs w:val="20"/>
        </w:rPr>
        <w:t>4</w:t>
      </w:r>
      <w:r w:rsidRPr="00C069AC">
        <w:rPr>
          <w:rFonts w:ascii="Calibri Light" w:hAnsi="Calibri Light" w:cs="Calibri Light"/>
          <w:color w:val="000000" w:themeColor="text1"/>
          <w:sz w:val="20"/>
          <w:szCs w:val="20"/>
          <w:lang w:val="it-IT"/>
        </w:rPr>
        <w:t>5</w:t>
      </w:r>
      <w:r w:rsidR="00477748" w:rsidRPr="00C069AC">
        <w:rPr>
          <w:rFonts w:ascii="Calibri Light" w:hAnsi="Calibri Light" w:cs="Calibri Light"/>
          <w:color w:val="000000" w:themeColor="text1"/>
          <w:sz w:val="20"/>
          <w:szCs w:val="20"/>
        </w:rPr>
        <w:t>,00 p</w:t>
      </w:r>
      <w:r w:rsidRPr="00C069AC">
        <w:rPr>
          <w:rFonts w:ascii="Calibri Light" w:hAnsi="Calibri Light" w:cs="Calibri Light"/>
          <w:color w:val="000000" w:themeColor="text1"/>
          <w:sz w:val="20"/>
          <w:szCs w:val="20"/>
        </w:rPr>
        <w:t>er ciascun alunno, per 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intero</w:t>
      </w:r>
      <w:r w:rsidRPr="00C069AC">
        <w:rPr>
          <w:rFonts w:ascii="Calibri Light" w:hAnsi="Calibri Light" w:cs="Calibri Light"/>
          <w:color w:val="000000" w:themeColor="text1"/>
          <w:sz w:val="20"/>
          <w:szCs w:val="20"/>
          <w:lang w:val="it-IT"/>
        </w:rPr>
        <w:t xml:space="preserve"> </w:t>
      </w:r>
      <w:r w:rsidR="00477748" w:rsidRPr="00C069AC">
        <w:rPr>
          <w:rFonts w:ascii="Calibri Light" w:hAnsi="Calibri Light" w:cs="Calibri Light"/>
          <w:color w:val="000000" w:themeColor="text1"/>
          <w:sz w:val="20"/>
          <w:szCs w:val="20"/>
        </w:rPr>
        <w:t>percorso annuale di 20 incontri di un</w:t>
      </w:r>
      <w:r w:rsidR="00F57D0F" w:rsidRPr="00C069AC">
        <w:rPr>
          <w:rFonts w:ascii="Calibri Light" w:hAnsi="Calibri Light" w:cs="Calibri Light"/>
          <w:color w:val="000000" w:themeColor="text1"/>
          <w:sz w:val="20"/>
          <w:szCs w:val="20"/>
        </w:rPr>
        <w:t>’</w:t>
      </w:r>
      <w:r w:rsidR="00477748" w:rsidRPr="00C069AC">
        <w:rPr>
          <w:rFonts w:ascii="Calibri Light" w:hAnsi="Calibri Light" w:cs="Calibri Light"/>
          <w:color w:val="000000" w:themeColor="text1"/>
          <w:sz w:val="20"/>
          <w:szCs w:val="20"/>
        </w:rPr>
        <w:t>ora ciascuno.</w:t>
      </w:r>
      <w:r w:rsidR="00F57D0F" w:rsidRPr="00C069AC">
        <w:rPr>
          <w:rFonts w:ascii="Calibri Light" w:hAnsi="Calibri Light" w:cs="Calibri Light"/>
          <w:color w:val="000000" w:themeColor="text1"/>
          <w:sz w:val="20"/>
          <w:szCs w:val="20"/>
          <w:lang w:val="it-IT"/>
        </w:rPr>
        <w:t xml:space="preserve"> P</w:t>
      </w:r>
      <w:r w:rsidR="00F57D0F" w:rsidRPr="00C069AC">
        <w:rPr>
          <w:rFonts w:ascii="Calibri Light" w:hAnsi="Calibri Light" w:cs="Calibri Light"/>
          <w:color w:val="000000" w:themeColor="text1"/>
          <w:sz w:val="20"/>
          <w:szCs w:val="20"/>
        </w:rPr>
        <w:t xml:space="preserve">er ogni classe </w:t>
      </w:r>
      <w:r w:rsidR="00F57D0F" w:rsidRPr="00C069AC">
        <w:rPr>
          <w:rFonts w:ascii="Calibri Light" w:hAnsi="Calibri Light" w:cs="Calibri Light"/>
          <w:color w:val="000000" w:themeColor="text1"/>
          <w:sz w:val="20"/>
          <w:szCs w:val="20"/>
          <w:lang w:val="it-IT"/>
        </w:rPr>
        <w:t>è prevista una</w:t>
      </w:r>
      <w:r w:rsidR="00F57D0F" w:rsidRPr="00C069AC">
        <w:rPr>
          <w:rFonts w:ascii="Calibri Light" w:hAnsi="Calibri Light" w:cs="Calibri Light"/>
          <w:color w:val="000000" w:themeColor="text1"/>
          <w:sz w:val="20"/>
          <w:szCs w:val="20"/>
        </w:rPr>
        <w:t xml:space="preserve"> gratuità.</w:t>
      </w:r>
    </w:p>
    <w:p w:rsidR="00175CF8" w:rsidRPr="00C069AC" w:rsidRDefault="006C0A5B" w:rsidP="00F57D0F">
      <w:pPr>
        <w:spacing w:before="0" w:after="0" w:line="240" w:lineRule="auto"/>
        <w:rPr>
          <w:rFonts w:ascii="Calibri Light" w:hAnsi="Calibri Light" w:cs="Calibri Light"/>
          <w:color w:val="000000" w:themeColor="text1"/>
          <w:sz w:val="20"/>
          <w:szCs w:val="20"/>
          <w:lang w:val="it-IT"/>
        </w:rPr>
      </w:pPr>
      <w:r w:rsidRPr="00C069AC">
        <w:rPr>
          <w:rFonts w:ascii="Calibri Light" w:hAnsi="Calibri Light" w:cs="Calibri Light"/>
          <w:color w:val="000000" w:themeColor="text1"/>
          <w:sz w:val="20"/>
          <w:szCs w:val="20"/>
          <w:lang w:val="it-IT"/>
        </w:rPr>
        <w:t>2</w:t>
      </w:r>
      <w:r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lang w:val="it-IT"/>
        </w:rPr>
        <w:t xml:space="preserve"> </w:t>
      </w:r>
      <w:r w:rsidRPr="00C069AC">
        <w:rPr>
          <w:rFonts w:ascii="Calibri Light" w:hAnsi="Calibri Light" w:cs="Calibri Light"/>
          <w:color w:val="000000" w:themeColor="text1"/>
          <w:sz w:val="20"/>
          <w:szCs w:val="20"/>
        </w:rPr>
        <w:t xml:space="preserve"> </w:t>
      </w:r>
      <w:r w:rsidRPr="00C069AC">
        <w:rPr>
          <w:rFonts w:ascii="Calibri Light" w:hAnsi="Calibri Light" w:cs="Calibri Light"/>
          <w:color w:val="000000" w:themeColor="text1"/>
          <w:sz w:val="20"/>
          <w:szCs w:val="20"/>
          <w:lang w:val="it-IT"/>
        </w:rPr>
        <w:t xml:space="preserve">Il genitore verserà </w:t>
      </w:r>
      <w:r w:rsidRPr="00C069AC">
        <w:rPr>
          <w:rFonts w:ascii="Calibri Light" w:hAnsi="Calibri Light" w:cs="Calibri Light"/>
          <w:color w:val="000000" w:themeColor="text1"/>
          <w:sz w:val="20"/>
          <w:szCs w:val="20"/>
        </w:rPr>
        <w:t>l’importo,</w:t>
      </w:r>
      <w:r w:rsidRPr="00C069AC">
        <w:rPr>
          <w:rFonts w:ascii="Calibri Light" w:hAnsi="Calibri Light" w:cs="Calibri Light"/>
          <w:color w:val="000000" w:themeColor="text1"/>
          <w:sz w:val="20"/>
          <w:szCs w:val="20"/>
          <w:lang w:val="it-IT"/>
        </w:rPr>
        <w:t xml:space="preserve"> </w:t>
      </w:r>
      <w:r w:rsidRPr="00C069AC">
        <w:rPr>
          <w:rFonts w:ascii="Calibri Light" w:hAnsi="Calibri Light" w:cs="Calibri Light"/>
          <w:color w:val="000000" w:themeColor="text1"/>
          <w:sz w:val="20"/>
          <w:szCs w:val="20"/>
        </w:rPr>
        <w:t>tramite bonifico, sul conto corrente della scuola all’avvio del percorso prima della contrattualizzazione</w:t>
      </w:r>
      <w:r w:rsidRPr="00C069AC">
        <w:rPr>
          <w:rFonts w:ascii="Calibri Light" w:hAnsi="Calibri Light" w:cs="Calibri Light"/>
          <w:color w:val="000000" w:themeColor="text1"/>
          <w:sz w:val="20"/>
          <w:szCs w:val="20"/>
          <w:lang w:val="it-IT"/>
        </w:rPr>
        <w:t xml:space="preserve"> </w:t>
      </w:r>
      <w:r w:rsidRPr="00C069AC">
        <w:rPr>
          <w:rFonts w:ascii="Calibri Light" w:hAnsi="Calibri Light" w:cs="Calibri Light"/>
          <w:color w:val="000000" w:themeColor="text1"/>
          <w:sz w:val="20"/>
          <w:szCs w:val="20"/>
        </w:rPr>
        <w:t>dell’esperto esterno</w:t>
      </w:r>
      <w:r w:rsidRPr="00C069AC">
        <w:rPr>
          <w:rFonts w:ascii="Calibri Light" w:hAnsi="Calibri Light" w:cs="Calibri Light"/>
          <w:color w:val="000000" w:themeColor="text1"/>
          <w:sz w:val="20"/>
          <w:szCs w:val="20"/>
          <w:lang w:val="it-IT"/>
        </w:rPr>
        <w:t xml:space="preserve"> e consegnerà copia del bonifico al docente della classe</w:t>
      </w:r>
      <w:r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cr/>
      </w:r>
      <w:r w:rsidR="00BB6C3A" w:rsidRPr="00C069AC">
        <w:rPr>
          <w:rFonts w:ascii="Calibri Light" w:hAnsi="Calibri Light" w:cs="Calibri Light"/>
          <w:color w:val="000000" w:themeColor="text1"/>
          <w:sz w:val="20"/>
          <w:szCs w:val="20"/>
          <w:lang w:val="it-IT"/>
        </w:rPr>
        <w:t>3</w:t>
      </w:r>
      <w:r w:rsidR="00477748" w:rsidRPr="00C069AC">
        <w:rPr>
          <w:rFonts w:ascii="Calibri Light" w:hAnsi="Calibri Light" w:cs="Calibri Light"/>
          <w:color w:val="000000" w:themeColor="text1"/>
          <w:sz w:val="20"/>
          <w:szCs w:val="20"/>
        </w:rPr>
        <w:t>. Ogni esperto esterno sarà dotato di copertura assicurativa già predisposta da ARCoPu</w:t>
      </w:r>
      <w:r w:rsidR="00175CF8" w:rsidRPr="00C069AC">
        <w:rPr>
          <w:rFonts w:ascii="Calibri Light" w:hAnsi="Calibri Light" w:cs="Calibri Light"/>
          <w:color w:val="000000" w:themeColor="text1"/>
          <w:sz w:val="20"/>
          <w:szCs w:val="20"/>
          <w:lang w:val="it-IT"/>
        </w:rPr>
        <w:t>.</w:t>
      </w:r>
    </w:p>
    <w:p w:rsidR="00F57D0F" w:rsidRPr="00C069AC" w:rsidRDefault="00BB6C3A" w:rsidP="00F57D0F">
      <w:pPr>
        <w:spacing w:before="0" w:after="0" w:line="240" w:lineRule="auto"/>
        <w:rPr>
          <w:rFonts w:ascii="Calibri Light" w:hAnsi="Calibri Light" w:cs="Calibri Light"/>
          <w:color w:val="000000" w:themeColor="text1"/>
          <w:sz w:val="20"/>
          <w:szCs w:val="20"/>
          <w:lang w:val="it-IT"/>
        </w:rPr>
      </w:pPr>
      <w:r w:rsidRPr="00C069AC">
        <w:rPr>
          <w:rFonts w:ascii="Calibri Light" w:hAnsi="Calibri Light" w:cs="Calibri Light"/>
          <w:color w:val="000000" w:themeColor="text1"/>
          <w:sz w:val="20"/>
          <w:szCs w:val="20"/>
          <w:lang w:val="it-IT"/>
        </w:rPr>
        <w:t>4</w:t>
      </w:r>
      <w:r w:rsidR="00477748" w:rsidRPr="00C069AC">
        <w:rPr>
          <w:rFonts w:ascii="Calibri Light" w:hAnsi="Calibri Light" w:cs="Calibri Light"/>
          <w:color w:val="000000" w:themeColor="text1"/>
          <w:sz w:val="20"/>
          <w:szCs w:val="20"/>
        </w:rPr>
        <w:t xml:space="preserve">. </w:t>
      </w:r>
      <w:r w:rsidR="00F57D0F" w:rsidRPr="00C069AC">
        <w:rPr>
          <w:rFonts w:ascii="Calibri Light" w:hAnsi="Calibri Light" w:cs="Calibri Light"/>
          <w:color w:val="000000" w:themeColor="text1"/>
          <w:sz w:val="20"/>
          <w:szCs w:val="20"/>
          <w:lang w:val="it-IT"/>
        </w:rPr>
        <w:t>Il docente esperto esterno si occuperà di cercare e collaborare con un pianista a sue spese per la realizzazione dell’evento finale.</w:t>
      </w:r>
    </w:p>
    <w:p w:rsidR="00F57D0F" w:rsidRPr="00C069AC" w:rsidRDefault="00F57D0F" w:rsidP="00F57D0F">
      <w:pPr>
        <w:spacing w:before="0" w:after="0" w:line="240" w:lineRule="auto"/>
        <w:rPr>
          <w:rFonts w:ascii="Calibri Light" w:hAnsi="Calibri Light" w:cs="Calibri Light"/>
          <w:color w:val="000000" w:themeColor="text1"/>
          <w:sz w:val="20"/>
          <w:szCs w:val="20"/>
          <w:lang w:val="it-IT"/>
        </w:rPr>
      </w:pPr>
    </w:p>
    <w:p w:rsidR="00B43DC9" w:rsidRPr="00C069AC" w:rsidRDefault="00477748" w:rsidP="00F57D0F">
      <w:pPr>
        <w:spacing w:before="0" w:after="0" w:line="240" w:lineRule="auto"/>
        <w:rPr>
          <w:rFonts w:ascii="Calibri Light" w:hAnsi="Calibri Light" w:cs="Calibri Light"/>
          <w:b/>
          <w:bCs/>
          <w:color w:val="000000" w:themeColor="text1"/>
          <w:sz w:val="20"/>
          <w:szCs w:val="20"/>
        </w:rPr>
      </w:pPr>
      <w:r w:rsidRPr="00C069AC">
        <w:rPr>
          <w:rFonts w:ascii="Calibri Light" w:hAnsi="Calibri Light" w:cs="Calibri Light"/>
          <w:b/>
          <w:bCs/>
          <w:color w:val="000000" w:themeColor="text1"/>
          <w:sz w:val="20"/>
          <w:szCs w:val="20"/>
        </w:rPr>
        <w:t>Art. 1</w:t>
      </w:r>
      <w:r w:rsidR="00F57D0F" w:rsidRPr="00C069AC">
        <w:rPr>
          <w:rFonts w:ascii="Calibri Light" w:hAnsi="Calibri Light" w:cs="Calibri Light"/>
          <w:b/>
          <w:bCs/>
          <w:color w:val="000000" w:themeColor="text1"/>
          <w:sz w:val="20"/>
          <w:szCs w:val="20"/>
        </w:rPr>
        <w:t>2</w:t>
      </w:r>
      <w:r w:rsidRPr="00C069AC">
        <w:rPr>
          <w:rFonts w:ascii="Calibri Light" w:hAnsi="Calibri Light" w:cs="Calibri Light"/>
          <w:b/>
          <w:bCs/>
          <w:color w:val="000000" w:themeColor="text1"/>
          <w:sz w:val="20"/>
          <w:szCs w:val="20"/>
        </w:rPr>
        <w:t xml:space="preserve"> </w:t>
      </w:r>
      <w:r w:rsidR="007C53EF" w:rsidRPr="00C069AC">
        <w:rPr>
          <w:rFonts w:ascii="Calibri Light" w:hAnsi="Calibri Light" w:cs="Calibri Light"/>
          <w:b/>
          <w:bCs/>
          <w:color w:val="000000" w:themeColor="text1"/>
          <w:sz w:val="20"/>
          <w:szCs w:val="20"/>
        </w:rPr>
        <w:t>–</w:t>
      </w:r>
      <w:r w:rsidRPr="00C069AC">
        <w:rPr>
          <w:rFonts w:ascii="Calibri Light" w:hAnsi="Calibri Light" w:cs="Calibri Light"/>
          <w:b/>
          <w:bCs/>
          <w:color w:val="000000" w:themeColor="text1"/>
          <w:sz w:val="20"/>
          <w:szCs w:val="20"/>
        </w:rPr>
        <w:t xml:space="preserve"> DOCENTI</w:t>
      </w:r>
    </w:p>
    <w:p w:rsidR="00F57D0F" w:rsidRPr="00C069AC" w:rsidRDefault="00477748" w:rsidP="00F57D0F">
      <w:pPr>
        <w:spacing w:before="0" w:after="0" w:line="240" w:lineRule="auto"/>
        <w:rPr>
          <w:rFonts w:ascii="Calibri Light" w:hAnsi="Calibri Light" w:cs="Calibri Light"/>
          <w:color w:val="000000" w:themeColor="text1"/>
          <w:sz w:val="20"/>
          <w:szCs w:val="20"/>
          <w:lang w:val="it-IT"/>
        </w:rPr>
      </w:pPr>
      <w:r w:rsidRPr="00C069AC">
        <w:rPr>
          <w:rFonts w:ascii="Calibri Light" w:hAnsi="Calibri Light" w:cs="Calibri Light"/>
          <w:color w:val="000000" w:themeColor="text1"/>
          <w:sz w:val="20"/>
          <w:szCs w:val="20"/>
        </w:rPr>
        <w:t>Per la realizzazione di tale percorso progettuale ARCoPu mette a disposizione un nucleo di docenti formati</w:t>
      </w:r>
      <w:r w:rsidR="00F57D0F" w:rsidRPr="00C069AC">
        <w:rPr>
          <w:rFonts w:ascii="Calibri Light" w:hAnsi="Calibri Light" w:cs="Calibri Light"/>
          <w:color w:val="000000" w:themeColor="text1"/>
          <w:sz w:val="20"/>
          <w:szCs w:val="20"/>
          <w:lang w:val="it-IT"/>
        </w:rPr>
        <w:t xml:space="preserve"> </w:t>
      </w:r>
      <w:r w:rsidRPr="00C069AC">
        <w:rPr>
          <w:rFonts w:ascii="Calibri Light" w:hAnsi="Calibri Light" w:cs="Calibri Light"/>
          <w:color w:val="000000" w:themeColor="text1"/>
          <w:sz w:val="20"/>
          <w:szCs w:val="20"/>
        </w:rPr>
        <w:t>nella Scuola Superiore Biennale per Direttori di Coro per la Scuola Primaria e con un profilo artistico e</w:t>
      </w:r>
      <w:r w:rsidR="00F57D0F" w:rsidRPr="00C069AC">
        <w:rPr>
          <w:rFonts w:ascii="Calibri Light" w:hAnsi="Calibri Light" w:cs="Calibri Light"/>
          <w:color w:val="000000" w:themeColor="text1"/>
          <w:sz w:val="20"/>
          <w:szCs w:val="20"/>
          <w:lang w:val="it-IT"/>
        </w:rPr>
        <w:t xml:space="preserve"> </w:t>
      </w:r>
      <w:r w:rsidRPr="00C069AC">
        <w:rPr>
          <w:rFonts w:ascii="Calibri Light" w:hAnsi="Calibri Light" w:cs="Calibri Light"/>
          <w:color w:val="000000" w:themeColor="text1"/>
          <w:sz w:val="20"/>
          <w:szCs w:val="20"/>
        </w:rPr>
        <w:t>professionale adeguato.</w:t>
      </w:r>
    </w:p>
    <w:p w:rsidR="00F57D0F" w:rsidRPr="00C069AC" w:rsidRDefault="00F57D0F" w:rsidP="00F57D0F">
      <w:pPr>
        <w:spacing w:before="0" w:after="0" w:line="240" w:lineRule="auto"/>
        <w:rPr>
          <w:rFonts w:ascii="Calibri Light" w:hAnsi="Calibri Light" w:cs="Calibri Light"/>
          <w:color w:val="000000" w:themeColor="text1"/>
          <w:sz w:val="20"/>
          <w:szCs w:val="20"/>
          <w:lang w:val="it-IT"/>
        </w:rPr>
      </w:pPr>
    </w:p>
    <w:p w:rsidR="00B43DC9" w:rsidRPr="00C069AC" w:rsidRDefault="00477748" w:rsidP="00F57D0F">
      <w:pPr>
        <w:spacing w:before="0" w:after="0" w:line="240" w:lineRule="auto"/>
        <w:rPr>
          <w:rFonts w:ascii="Calibri Light" w:hAnsi="Calibri Light" w:cs="Calibri Light"/>
          <w:b/>
          <w:bCs/>
          <w:color w:val="000000" w:themeColor="text1"/>
          <w:sz w:val="20"/>
          <w:szCs w:val="20"/>
        </w:rPr>
      </w:pPr>
      <w:r w:rsidRPr="00C069AC">
        <w:rPr>
          <w:rFonts w:ascii="Calibri Light" w:hAnsi="Calibri Light" w:cs="Calibri Light"/>
          <w:b/>
          <w:bCs/>
          <w:color w:val="000000" w:themeColor="text1"/>
          <w:sz w:val="20"/>
          <w:szCs w:val="20"/>
        </w:rPr>
        <w:t>Art. 1</w:t>
      </w:r>
      <w:r w:rsidR="00F57D0F" w:rsidRPr="00C069AC">
        <w:rPr>
          <w:rFonts w:ascii="Calibri Light" w:hAnsi="Calibri Light" w:cs="Calibri Light"/>
          <w:b/>
          <w:bCs/>
          <w:color w:val="000000" w:themeColor="text1"/>
          <w:sz w:val="20"/>
          <w:szCs w:val="20"/>
        </w:rPr>
        <w:t>3</w:t>
      </w:r>
      <w:r w:rsidRPr="00C069AC">
        <w:rPr>
          <w:rFonts w:ascii="Calibri Light" w:hAnsi="Calibri Light" w:cs="Calibri Light"/>
          <w:b/>
          <w:bCs/>
          <w:color w:val="000000" w:themeColor="text1"/>
          <w:sz w:val="20"/>
          <w:szCs w:val="20"/>
        </w:rPr>
        <w:t xml:space="preserve"> – ATTESTAZIONE PER DOCENTE INTERNO RESPONSABILE DI CLASSE</w:t>
      </w:r>
    </w:p>
    <w:p w:rsidR="00B43DC9" w:rsidRPr="00C069AC" w:rsidRDefault="00477748" w:rsidP="00F57D0F">
      <w:pPr>
        <w:spacing w:before="0" w:after="0" w:line="240" w:lineRule="auto"/>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 xml:space="preserve">1. Per il docente interno responsabile di classe, al termine del modulo prescelto </w:t>
      </w:r>
      <w:r w:rsidR="00F57D0F" w:rsidRPr="00C069AC">
        <w:rPr>
          <w:rFonts w:ascii="Calibri Light" w:hAnsi="Calibri Light" w:cs="Calibri Light"/>
          <w:color w:val="000000" w:themeColor="text1"/>
          <w:sz w:val="20"/>
          <w:szCs w:val="20"/>
        </w:rPr>
        <w:t>e su richiesta, sarà rilasciata</w:t>
      </w:r>
      <w:r w:rsidR="00F57D0F" w:rsidRPr="00C069AC">
        <w:rPr>
          <w:rFonts w:ascii="Calibri Light" w:hAnsi="Calibri Light" w:cs="Calibri Light"/>
          <w:color w:val="000000" w:themeColor="text1"/>
          <w:sz w:val="20"/>
          <w:szCs w:val="20"/>
          <w:lang w:val="it-IT"/>
        </w:rPr>
        <w:t xml:space="preserve"> </w:t>
      </w:r>
      <w:r w:rsidRPr="00C069AC">
        <w:rPr>
          <w:rFonts w:ascii="Calibri Light" w:hAnsi="Calibri Light" w:cs="Calibri Light"/>
          <w:color w:val="000000" w:themeColor="text1"/>
          <w:sz w:val="20"/>
          <w:szCs w:val="20"/>
        </w:rPr>
        <w:t>da ARCoPu relativa certificazione.</w:t>
      </w:r>
    </w:p>
    <w:p w:rsidR="00F57D0F" w:rsidRPr="00C069AC" w:rsidRDefault="00F57D0F" w:rsidP="00F57D0F">
      <w:pPr>
        <w:spacing w:before="0" w:after="0" w:line="240" w:lineRule="auto"/>
        <w:rPr>
          <w:rFonts w:ascii="Calibri Light" w:hAnsi="Calibri Light" w:cs="Calibri Light"/>
          <w:color w:val="000000" w:themeColor="text1"/>
          <w:sz w:val="20"/>
          <w:szCs w:val="20"/>
          <w:lang w:val="it-IT"/>
        </w:rPr>
      </w:pPr>
    </w:p>
    <w:p w:rsidR="00B43DC9" w:rsidRPr="00C069AC" w:rsidRDefault="00477748" w:rsidP="00F57D0F">
      <w:pPr>
        <w:spacing w:before="0" w:after="0" w:line="240" w:lineRule="auto"/>
        <w:rPr>
          <w:rFonts w:ascii="Calibri Light" w:hAnsi="Calibri Light" w:cs="Calibri Light"/>
          <w:b/>
          <w:bCs/>
          <w:color w:val="000000" w:themeColor="text1"/>
          <w:sz w:val="20"/>
          <w:szCs w:val="20"/>
        </w:rPr>
      </w:pPr>
      <w:r w:rsidRPr="00C069AC">
        <w:rPr>
          <w:rFonts w:ascii="Calibri Light" w:hAnsi="Calibri Light" w:cs="Calibri Light"/>
          <w:b/>
          <w:bCs/>
          <w:color w:val="000000" w:themeColor="text1"/>
          <w:sz w:val="20"/>
          <w:szCs w:val="20"/>
        </w:rPr>
        <w:t>Art. 1</w:t>
      </w:r>
      <w:r w:rsidR="00F57D0F" w:rsidRPr="00C069AC">
        <w:rPr>
          <w:rFonts w:ascii="Calibri Light" w:hAnsi="Calibri Light" w:cs="Calibri Light"/>
          <w:b/>
          <w:bCs/>
          <w:color w:val="000000" w:themeColor="text1"/>
          <w:sz w:val="20"/>
          <w:szCs w:val="20"/>
          <w:lang w:val="it-IT"/>
        </w:rPr>
        <w:t>4</w:t>
      </w:r>
      <w:r w:rsidRPr="00C069AC">
        <w:rPr>
          <w:rFonts w:ascii="Calibri Light" w:hAnsi="Calibri Light" w:cs="Calibri Light"/>
          <w:b/>
          <w:bCs/>
          <w:color w:val="000000" w:themeColor="text1"/>
          <w:sz w:val="20"/>
          <w:szCs w:val="20"/>
        </w:rPr>
        <w:t xml:space="preserve"> – CONTRATTO</w:t>
      </w:r>
    </w:p>
    <w:p w:rsidR="00B43DC9" w:rsidRPr="00C069AC" w:rsidRDefault="00477748" w:rsidP="00F57D0F">
      <w:pPr>
        <w:spacing w:before="0" w:after="0" w:line="240" w:lineRule="auto"/>
        <w:rPr>
          <w:rFonts w:ascii="Calibri Light" w:hAnsi="Calibri Light" w:cs="Calibri Light"/>
          <w:color w:val="000000" w:themeColor="text1"/>
          <w:sz w:val="20"/>
          <w:szCs w:val="20"/>
        </w:rPr>
      </w:pPr>
      <w:r w:rsidRPr="00C069AC">
        <w:rPr>
          <w:rFonts w:ascii="Calibri Light" w:hAnsi="Calibri Light" w:cs="Calibri Light"/>
          <w:color w:val="000000" w:themeColor="text1"/>
          <w:sz w:val="20"/>
          <w:szCs w:val="20"/>
        </w:rPr>
        <w:t>1. Ciascuna scuola contrattualizzerà direttamente 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esperto esterno interessato;</w:t>
      </w:r>
    </w:p>
    <w:p w:rsidR="00B43DC9" w:rsidRPr="00C069AC" w:rsidRDefault="00477748" w:rsidP="00F57D0F">
      <w:pPr>
        <w:spacing w:before="0" w:after="0" w:line="240" w:lineRule="auto"/>
        <w:rPr>
          <w:rFonts w:ascii="Calibri Light" w:hAnsi="Calibri Light" w:cs="Calibri Light"/>
          <w:color w:val="000000" w:themeColor="text1"/>
          <w:sz w:val="20"/>
          <w:szCs w:val="20"/>
          <w:lang w:val="it-IT"/>
        </w:rPr>
      </w:pPr>
      <w:r w:rsidRPr="00C069AC">
        <w:rPr>
          <w:rFonts w:ascii="Calibri Light" w:hAnsi="Calibri Light" w:cs="Calibri Light"/>
          <w:color w:val="000000" w:themeColor="text1"/>
          <w:sz w:val="20"/>
          <w:szCs w:val="20"/>
        </w:rPr>
        <w:t>2. ARCoPu predispone un contratto standard a disposizione di ogni istituto scolastico;</w:t>
      </w:r>
      <w:r w:rsidRPr="00C069AC">
        <w:rPr>
          <w:rFonts w:ascii="Calibri Light" w:hAnsi="Calibri Light" w:cs="Calibri Light"/>
          <w:color w:val="000000" w:themeColor="text1"/>
          <w:sz w:val="20"/>
          <w:szCs w:val="20"/>
        </w:rPr>
        <w:cr/>
        <w:t>3. È obbligatorio sottoscrivere il contratto con ciascun esperto est</w:t>
      </w:r>
      <w:r w:rsidR="00F57D0F" w:rsidRPr="00C069AC">
        <w:rPr>
          <w:rFonts w:ascii="Calibri Light" w:hAnsi="Calibri Light" w:cs="Calibri Light"/>
          <w:color w:val="000000" w:themeColor="text1"/>
          <w:sz w:val="20"/>
          <w:szCs w:val="20"/>
        </w:rPr>
        <w:t>erno entro e non oltre il terzo</w:t>
      </w:r>
      <w:r w:rsidR="00F57D0F" w:rsidRPr="00C069AC">
        <w:rPr>
          <w:rFonts w:ascii="Calibri Light" w:hAnsi="Calibri Light" w:cs="Calibri Light"/>
          <w:color w:val="000000" w:themeColor="text1"/>
          <w:sz w:val="20"/>
          <w:szCs w:val="20"/>
          <w:lang w:val="it-IT"/>
        </w:rPr>
        <w:t xml:space="preserve"> i</w:t>
      </w:r>
      <w:r w:rsidRPr="00C069AC">
        <w:rPr>
          <w:rFonts w:ascii="Calibri Light" w:hAnsi="Calibri Light" w:cs="Calibri Light"/>
          <w:color w:val="000000" w:themeColor="text1"/>
          <w:sz w:val="20"/>
          <w:szCs w:val="20"/>
        </w:rPr>
        <w:t>ncontro a tutela della scuola e dell</w:t>
      </w:r>
      <w:r w:rsidR="00F57D0F" w:rsidRPr="00C069AC">
        <w:rPr>
          <w:rFonts w:ascii="Calibri Light" w:hAnsi="Calibri Light" w:cs="Calibri Light"/>
          <w:color w:val="000000" w:themeColor="text1"/>
          <w:sz w:val="20"/>
          <w:szCs w:val="20"/>
        </w:rPr>
        <w:t>’</w:t>
      </w:r>
      <w:r w:rsidRPr="00C069AC">
        <w:rPr>
          <w:rFonts w:ascii="Calibri Light" w:hAnsi="Calibri Light" w:cs="Calibri Light"/>
          <w:color w:val="000000" w:themeColor="text1"/>
          <w:sz w:val="20"/>
          <w:szCs w:val="20"/>
        </w:rPr>
        <w:t>esperto esterno stesso</w:t>
      </w:r>
      <w:r w:rsidR="00F57D0F" w:rsidRPr="00C069AC">
        <w:rPr>
          <w:rFonts w:ascii="Calibri Light" w:hAnsi="Calibri Light" w:cs="Calibri Light"/>
          <w:color w:val="000000" w:themeColor="text1"/>
          <w:sz w:val="20"/>
          <w:szCs w:val="20"/>
          <w:lang w:val="it-IT"/>
        </w:rPr>
        <w:t>.</w:t>
      </w:r>
    </w:p>
    <w:sectPr w:rsidR="00B43DC9" w:rsidRPr="00C069AC" w:rsidSect="00175CF8">
      <w:headerReference w:type="default" r:id="rId9"/>
      <w:footerReference w:type="default" r:id="rId10"/>
      <w:pgSz w:w="11900" w:h="16840"/>
      <w:pgMar w:top="1417" w:right="1134" w:bottom="1134"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855E5" w:rsidRDefault="005855E5" w:rsidP="00175CF8">
      <w:pPr>
        <w:spacing w:before="0" w:after="0" w:line="240" w:lineRule="auto"/>
      </w:pPr>
      <w:r>
        <w:separator/>
      </w:r>
    </w:p>
  </w:endnote>
  <w:endnote w:type="continuationSeparator" w:id="0">
    <w:p w:rsidR="005855E5" w:rsidRDefault="005855E5" w:rsidP="00175CF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embedRegular r:id="rId1" w:fontKey="{FE5E4C8A-DC5A-A64F-96F6-63EA6CEB9F6A}"/>
  </w:font>
  <w:font w:name="Times New Roman">
    <w:panose1 w:val="02020603050405020304"/>
    <w:charset w:val="00"/>
    <w:family w:val="roman"/>
    <w:pitch w:val="variable"/>
    <w:sig w:usb0="E0002EFF" w:usb1="C000785B" w:usb2="00000009" w:usb3="00000000" w:csb0="000001FF" w:csb1="00000000"/>
    <w:embedRegular r:id="rId2" w:fontKey="{C1A637A3-3C3B-0F46-9174-267EF37EEA9D}"/>
    <w:embedBold r:id="rId3" w:fontKey="{DD82E8F2-991B-1F48-A0B3-BE1CBF39421D}"/>
  </w:font>
  <w:font w:name="Courier New">
    <w:panose1 w:val="02070309020205020404"/>
    <w:charset w:val="00"/>
    <w:family w:val="modern"/>
    <w:pitch w:val="fixed"/>
    <w:sig w:usb0="E0002AFF" w:usb1="C0007843" w:usb2="00000009" w:usb3="00000000" w:csb0="000001FF" w:csb1="00000000"/>
    <w:embedRegular r:id="rId4" w:fontKey="{72110E3A-A186-324D-ABA3-56018161C7EC}"/>
  </w:font>
  <w:font w:name="Wingdings">
    <w:panose1 w:val="05000000000000000000"/>
    <w:charset w:val="4D"/>
    <w:family w:val="decorative"/>
    <w:pitch w:val="variable"/>
    <w:sig w:usb0="00000003" w:usb1="00000000" w:usb2="00000000" w:usb3="00000000" w:csb0="80000001" w:csb1="00000000"/>
    <w:embedRegular r:id="rId5" w:fontKey="{A71A3BF5-F33F-6A4F-A643-CB54EB43AA48}"/>
  </w:font>
  <w:font w:name="Calibri">
    <w:panose1 w:val="020F0502020204030204"/>
    <w:charset w:val="00"/>
    <w:family w:val="swiss"/>
    <w:pitch w:val="variable"/>
    <w:sig w:usb0="E0002AFF" w:usb1="C000247B" w:usb2="00000009" w:usb3="00000000" w:csb0="000001FF" w:csb1="00000000"/>
    <w:embedRegular r:id="rId6" w:fontKey="{418D2C2B-1704-1042-8A0F-3F7970291E7D}"/>
  </w:font>
  <w:font w:name="Cambria">
    <w:panose1 w:val="02040503050406030204"/>
    <w:charset w:val="00"/>
    <w:family w:val="roman"/>
    <w:pitch w:val="variable"/>
    <w:sig w:usb0="E00006FF" w:usb1="420024FF" w:usb2="02000000" w:usb3="00000000" w:csb0="0000019F" w:csb1="00000000"/>
    <w:embedRegular r:id="rId7" w:fontKey="{F43C560D-F42D-E74B-BB48-6D7D39AC5176}"/>
    <w:embedBold r:id="rId8" w:fontKey="{D7299A2F-D792-8445-83E3-80A434AC0160}"/>
  </w:font>
  <w:font w:name="Tahoma">
    <w:panose1 w:val="020B0604030504040204"/>
    <w:charset w:val="00"/>
    <w:family w:val="swiss"/>
    <w:pitch w:val="variable"/>
    <w:sig w:usb0="E1002EFF" w:usb1="C000605B" w:usb2="00000029" w:usb3="00000000" w:csb0="000101FF" w:csb1="00000000"/>
    <w:embedRegular r:id="rId9" w:fontKey="{BA6B7D8E-54DC-8F48-A996-1DECFFE7E40E}"/>
  </w:font>
  <w:font w:name="Calibri Light">
    <w:panose1 w:val="020F0302020204030204"/>
    <w:charset w:val="00"/>
    <w:family w:val="swiss"/>
    <w:pitch w:val="variable"/>
    <w:sig w:usb0="E0002AFF" w:usb1="C000247B" w:usb2="00000009" w:usb3="00000000" w:csb0="000001FF" w:csb1="00000000"/>
    <w:embedRegular r:id="rId10" w:fontKey="{F799E57B-60D9-544C-96F8-0929299806A2}"/>
    <w:embedBold r:id="rId11" w:fontKey="{5BC46AC8-4F97-1144-A581-D308AFD13D6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75CF8" w:rsidRPr="00F57D0F" w:rsidRDefault="00175CF8" w:rsidP="00F57D0F">
    <w:pPr>
      <w:spacing w:before="0" w:after="0" w:line="240" w:lineRule="auto"/>
      <w:jc w:val="center"/>
      <w:rPr>
        <w:rFonts w:ascii="Times New Roman" w:hAnsi="Times New Roman" w:cs="Times New Roman"/>
        <w:color w:val="000000"/>
        <w:sz w:val="16"/>
        <w:szCs w:val="16"/>
        <w:lang w:val="it-IT"/>
      </w:rPr>
    </w:pPr>
    <w:r w:rsidRPr="00F57D0F">
      <w:rPr>
        <w:rFonts w:ascii="Times New Roman" w:hAnsi="Times New Roman" w:cs="Times New Roman"/>
        <w:color w:val="000000"/>
        <w:sz w:val="16"/>
        <w:szCs w:val="16"/>
      </w:rPr>
      <w:t xml:space="preserve">Referente progettuale per </w:t>
    </w:r>
    <w:r w:rsidR="00F57D0F">
      <w:rPr>
        <w:rFonts w:ascii="Times New Roman" w:hAnsi="Times New Roman" w:cs="Times New Roman"/>
        <w:color w:val="000000"/>
        <w:sz w:val="16"/>
        <w:szCs w:val="16"/>
      </w:rPr>
      <w:t>"</w:t>
    </w:r>
    <w:r w:rsidRPr="00F57D0F">
      <w:rPr>
        <w:rFonts w:ascii="Times New Roman" w:hAnsi="Times New Roman" w:cs="Times New Roman"/>
        <w:color w:val="000000"/>
        <w:sz w:val="16"/>
        <w:szCs w:val="16"/>
      </w:rPr>
      <w:t>Cori di classe</w:t>
    </w:r>
    <w:r w:rsidR="00F57D0F">
      <w:rPr>
        <w:rFonts w:ascii="Times New Roman" w:hAnsi="Times New Roman" w:cs="Times New Roman"/>
        <w:color w:val="000000"/>
        <w:sz w:val="16"/>
        <w:szCs w:val="16"/>
      </w:rPr>
      <w:t>"</w:t>
    </w:r>
    <w:r w:rsidRPr="00F57D0F">
      <w:rPr>
        <w:rFonts w:ascii="Times New Roman" w:hAnsi="Times New Roman" w:cs="Times New Roman"/>
        <w:color w:val="000000"/>
        <w:sz w:val="16"/>
        <w:szCs w:val="16"/>
      </w:rPr>
      <w:t xml:space="preserve"> Miriam Caputo – </w:t>
    </w:r>
    <w:r w:rsidRPr="00F57D0F">
      <w:rPr>
        <w:rFonts w:ascii="Times New Roman" w:hAnsi="Times New Roman" w:cs="Times New Roman"/>
        <w:color w:val="0000FF"/>
        <w:sz w:val="16"/>
        <w:szCs w:val="16"/>
      </w:rPr>
      <w:t xml:space="preserve">miriam.caputo@gmail.com </w:t>
    </w:r>
    <w:r w:rsidRPr="00F57D0F">
      <w:rPr>
        <w:rFonts w:ascii="Times New Roman" w:hAnsi="Times New Roman" w:cs="Times New Roman"/>
        <w:color w:val="000000"/>
        <w:sz w:val="16"/>
        <w:szCs w:val="16"/>
      </w:rPr>
      <w:t>- cellulare +393487332013</w:t>
    </w:r>
  </w:p>
  <w:p w:rsidR="00175CF8" w:rsidRPr="00F57D0F" w:rsidRDefault="00175CF8" w:rsidP="00F57D0F">
    <w:pPr>
      <w:spacing w:before="0" w:after="0" w:line="240" w:lineRule="auto"/>
      <w:jc w:val="center"/>
      <w:rPr>
        <w:rFonts w:ascii="Times New Roman" w:hAnsi="Times New Roman" w:cs="Times New Roman"/>
        <w:color w:val="000000"/>
        <w:sz w:val="16"/>
        <w:szCs w:val="16"/>
        <w:lang w:val="it-IT"/>
      </w:rPr>
    </w:pPr>
    <w:r w:rsidRPr="00F57D0F">
      <w:rPr>
        <w:rFonts w:ascii="Times New Roman" w:hAnsi="Times New Roman" w:cs="Times New Roman"/>
        <w:color w:val="000000"/>
        <w:sz w:val="16"/>
        <w:szCs w:val="16"/>
      </w:rPr>
      <w:t>Associazione Regionale Cori Pugliesi – Via Margherita di Savoia, 13 – 72029 Villa Castelli (BR) – ITALY</w:t>
    </w:r>
  </w:p>
  <w:p w:rsidR="00175CF8" w:rsidRPr="00F57D0F" w:rsidRDefault="00175CF8" w:rsidP="00F57D0F">
    <w:pPr>
      <w:spacing w:before="0" w:after="0" w:line="240" w:lineRule="auto"/>
      <w:jc w:val="center"/>
      <w:rPr>
        <w:rFonts w:ascii="Times New Roman" w:hAnsi="Times New Roman" w:cs="Times New Roman"/>
        <w:color w:val="000000"/>
        <w:sz w:val="16"/>
        <w:szCs w:val="16"/>
        <w:lang w:val="en-US"/>
      </w:rPr>
    </w:pPr>
    <w:r w:rsidRPr="00F57D0F">
      <w:rPr>
        <w:rFonts w:ascii="Times New Roman" w:hAnsi="Times New Roman" w:cs="Times New Roman"/>
        <w:color w:val="000000"/>
        <w:sz w:val="16"/>
        <w:szCs w:val="16"/>
      </w:rPr>
      <w:t>Tel +39 0831 860423 – Fax +39 0831 860869 – info@arcopu.com - www.arcopu.com - c.f. 93186580721 - p.i. 01964630741</w:t>
    </w:r>
  </w:p>
  <w:p w:rsidR="00175CF8" w:rsidRPr="00F57D0F" w:rsidRDefault="00175CF8" w:rsidP="00F57D0F">
    <w:pPr>
      <w:spacing w:before="0" w:after="0" w:line="240" w:lineRule="auto"/>
      <w:jc w:val="center"/>
      <w:rPr>
        <w:rFonts w:ascii="Times New Roman" w:hAnsi="Times New Roman" w:cs="Times New Roman"/>
        <w:color w:val="000000"/>
        <w:sz w:val="16"/>
        <w:szCs w:val="16"/>
      </w:rPr>
    </w:pPr>
    <w:r w:rsidRPr="00F57D0F">
      <w:rPr>
        <w:rFonts w:ascii="Times New Roman" w:hAnsi="Times New Roman" w:cs="Times New Roman"/>
        <w:color w:val="000000"/>
        <w:sz w:val="16"/>
        <w:szCs w:val="16"/>
      </w:rPr>
      <w:t>aderente alla Feniarco - Federazione Nazionale Italiana delle Associazioni Regionali Corali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855E5" w:rsidRDefault="005855E5" w:rsidP="00175CF8">
      <w:pPr>
        <w:spacing w:before="0" w:after="0" w:line="240" w:lineRule="auto"/>
      </w:pPr>
      <w:r>
        <w:separator/>
      </w:r>
    </w:p>
  </w:footnote>
  <w:footnote w:type="continuationSeparator" w:id="0">
    <w:p w:rsidR="005855E5" w:rsidRDefault="005855E5" w:rsidP="00175CF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57D0F" w:rsidRDefault="00F57D0F" w:rsidP="00F57D0F">
    <w:pPr>
      <w:pStyle w:val="Intestazione"/>
      <w:jc w:val="center"/>
    </w:pPr>
    <w:r w:rsidRPr="00F57D0F">
      <w:rPr>
        <w:noProof/>
        <w:lang w:val="it-IT"/>
      </w:rPr>
      <w:drawing>
        <wp:inline distT="0" distB="0" distL="0" distR="0">
          <wp:extent cx="1613535" cy="828675"/>
          <wp:effectExtent l="19050" t="0" r="5715" b="0"/>
          <wp:docPr id="2" name="_x00000"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0" descr="image1"/>
                  <pic:cNvPicPr>
                    <a:picLocks noChangeAspect="1" noChangeArrowheads="1"/>
                  </pic:cNvPicPr>
                </pic:nvPicPr>
                <pic:blipFill>
                  <a:blip r:embed="rId1"/>
                  <a:srcRect/>
                  <a:stretch>
                    <a:fillRect/>
                  </a:stretch>
                </pic:blipFill>
                <pic:spPr bwMode="auto">
                  <a:xfrm>
                    <a:off x="0" y="0"/>
                    <a:ext cx="1613535" cy="83058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A48DC"/>
    <w:multiLevelType w:val="hybridMultilevel"/>
    <w:tmpl w:val="BE16CA1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3CE671F7"/>
    <w:multiLevelType w:val="hybridMultilevel"/>
    <w:tmpl w:val="A2AE7AC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42C01006"/>
    <w:multiLevelType w:val="hybridMultilevel"/>
    <w:tmpl w:val="C7582B9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699E2784"/>
    <w:multiLevelType w:val="hybridMultilevel"/>
    <w:tmpl w:val="7F2E9AC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6ED06AC9"/>
    <w:multiLevelType w:val="hybridMultilevel"/>
    <w:tmpl w:val="D25A6B9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1215909">
    <w:abstractNumId w:val="2"/>
  </w:num>
  <w:num w:numId="2" w16cid:durableId="1138185103">
    <w:abstractNumId w:val="4"/>
  </w:num>
  <w:num w:numId="3" w16cid:durableId="1426804023">
    <w:abstractNumId w:val="1"/>
  </w:num>
  <w:num w:numId="4" w16cid:durableId="1885217937">
    <w:abstractNumId w:val="3"/>
  </w:num>
  <w:num w:numId="5" w16cid:durableId="1324429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TrueTypeFonts/>
  <w:embedSystemFonts/>
  <w:proofState w:spelling="clean" w:grammar="clean"/>
  <w:defaultTabStop w:val="708"/>
  <w:hyphenationZone w:val="283"/>
  <w:drawingGridHorizontalSpacing w:val="110"/>
  <w:displayHorizontalDrawingGridEvery w:val="2"/>
  <w:characterSpacingControl w:val="doNotCompress"/>
  <w:hdrShapeDefaults>
    <o:shapedefaults v:ext="edit" spidmax="2052"/>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A5B2D"/>
    <w:rsid w:val="00175CF8"/>
    <w:rsid w:val="00477748"/>
    <w:rsid w:val="005855E5"/>
    <w:rsid w:val="006C0A5B"/>
    <w:rsid w:val="007C53EF"/>
    <w:rsid w:val="00930CA3"/>
    <w:rsid w:val="009F412A"/>
    <w:rsid w:val="00B06B85"/>
    <w:rsid w:val="00B43DC9"/>
    <w:rsid w:val="00BA5B2D"/>
    <w:rsid w:val="00BB6C3A"/>
    <w:rsid w:val="00BC1AAE"/>
    <w:rsid w:val="00C069AC"/>
    <w:rsid w:val="00D74294"/>
    <w:rsid w:val="00F57D0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5919B669"/>
  <w15:docId w15:val="{B18A84CF-BD0D-4045-B6F3-AC9486205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0" w:defSemiHidden="0" w:defUnhideWhenUsed="0" w:defQFormat="0" w:count="376">
    <w:lsdException w:name="heading 2" w:uiPriority="9" w:qFormat="1"/>
    <w:lsdException w:name="heading 3" w:uiPriority="9"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rsid w:val="00B43DC9"/>
    <w:pPr>
      <w:spacing w:before="120" w:after="240"/>
      <w:jc w:val="both"/>
    </w:pPr>
    <w:rPr>
      <w:lang w:val="ru-RU"/>
    </w:rPr>
  </w:style>
  <w:style w:type="paragraph" w:styleId="Titolo2">
    <w:name w:val="heading 2"/>
    <w:basedOn w:val="Normale"/>
    <w:link w:val="Titolo2Carattere"/>
    <w:uiPriority w:val="9"/>
    <w:qFormat/>
    <w:rsid w:val="00175CF8"/>
    <w:pPr>
      <w:spacing w:before="100" w:beforeAutospacing="1" w:after="100" w:afterAutospacing="1" w:line="240" w:lineRule="auto"/>
      <w:jc w:val="left"/>
      <w:outlineLvl w:val="1"/>
    </w:pPr>
    <w:rPr>
      <w:rFonts w:ascii="Times New Roman" w:eastAsia="Times New Roman" w:hAnsi="Times New Roman" w:cs="Times New Roman"/>
      <w:b/>
      <w:bCs/>
      <w:sz w:val="36"/>
      <w:szCs w:val="36"/>
      <w:lang w:val="it-IT"/>
    </w:rPr>
  </w:style>
  <w:style w:type="paragraph" w:styleId="Titolo3">
    <w:name w:val="heading 3"/>
    <w:basedOn w:val="Normale"/>
    <w:next w:val="Normale"/>
    <w:link w:val="Titolo3Carattere"/>
    <w:uiPriority w:val="9"/>
    <w:unhideWhenUsed/>
    <w:qFormat/>
    <w:rsid w:val="00175CF8"/>
    <w:pPr>
      <w:keepNext/>
      <w:keepLines/>
      <w:spacing w:before="200" w:after="0"/>
      <w:jc w:val="left"/>
      <w:outlineLvl w:val="2"/>
    </w:pPr>
    <w:rPr>
      <w:rFonts w:asciiTheme="majorHAnsi" w:eastAsiaTheme="majorEastAsia" w:hAnsiTheme="majorHAnsi" w:cstheme="majorBidi"/>
      <w:b/>
      <w:bCs/>
      <w:color w:val="4F81BD" w:themeColor="accent1"/>
      <w:lang w:val="it-IT"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semiHidden/>
    <w:rsid w:val="00B43DC9"/>
    <w:tblPr>
      <w:tblInd w:w="0" w:type="dxa"/>
      <w:tblCellMar>
        <w:top w:w="0" w:type="dxa"/>
        <w:left w:w="108" w:type="dxa"/>
        <w:bottom w:w="0" w:type="dxa"/>
        <w:right w:w="0" w:type="dxa"/>
      </w:tblCellMar>
    </w:tblPr>
  </w:style>
  <w:style w:type="paragraph" w:styleId="NormaleWeb">
    <w:name w:val="Normal (Web)"/>
    <w:basedOn w:val="Normale"/>
    <w:uiPriority w:val="99"/>
    <w:unhideWhenUsed/>
    <w:rsid w:val="00175CF8"/>
    <w:pPr>
      <w:spacing w:before="100" w:beforeAutospacing="1" w:after="100" w:afterAutospacing="1" w:line="240" w:lineRule="auto"/>
      <w:jc w:val="left"/>
    </w:pPr>
    <w:rPr>
      <w:rFonts w:ascii="Times New Roman" w:eastAsia="Times New Roman" w:hAnsi="Times New Roman" w:cs="Times New Roman"/>
      <w:sz w:val="24"/>
      <w:szCs w:val="24"/>
      <w:lang w:val="it-IT"/>
    </w:rPr>
  </w:style>
  <w:style w:type="paragraph" w:styleId="Intestazione">
    <w:name w:val="header"/>
    <w:basedOn w:val="Normale"/>
    <w:link w:val="IntestazioneCarattere"/>
    <w:rsid w:val="00175CF8"/>
    <w:pPr>
      <w:tabs>
        <w:tab w:val="center" w:pos="4819"/>
        <w:tab w:val="right" w:pos="9638"/>
      </w:tabs>
      <w:spacing w:before="0" w:after="0" w:line="240" w:lineRule="auto"/>
    </w:pPr>
  </w:style>
  <w:style w:type="character" w:customStyle="1" w:styleId="IntestazioneCarattere">
    <w:name w:val="Intestazione Carattere"/>
    <w:basedOn w:val="Carpredefinitoparagrafo"/>
    <w:link w:val="Intestazione"/>
    <w:rsid w:val="00175CF8"/>
    <w:rPr>
      <w:lang w:val="ru-RU"/>
    </w:rPr>
  </w:style>
  <w:style w:type="paragraph" w:styleId="Pidipagina">
    <w:name w:val="footer"/>
    <w:basedOn w:val="Normale"/>
    <w:link w:val="PidipaginaCarattere"/>
    <w:rsid w:val="00175CF8"/>
    <w:pPr>
      <w:tabs>
        <w:tab w:val="center" w:pos="4819"/>
        <w:tab w:val="right" w:pos="9638"/>
      </w:tabs>
      <w:spacing w:before="0" w:after="0" w:line="240" w:lineRule="auto"/>
    </w:pPr>
  </w:style>
  <w:style w:type="character" w:customStyle="1" w:styleId="PidipaginaCarattere">
    <w:name w:val="Piè di pagina Carattere"/>
    <w:basedOn w:val="Carpredefinitoparagrafo"/>
    <w:link w:val="Pidipagina"/>
    <w:rsid w:val="00175CF8"/>
    <w:rPr>
      <w:lang w:val="ru-RU"/>
    </w:rPr>
  </w:style>
  <w:style w:type="character" w:customStyle="1" w:styleId="Titolo2Carattere">
    <w:name w:val="Titolo 2 Carattere"/>
    <w:basedOn w:val="Carpredefinitoparagrafo"/>
    <w:link w:val="Titolo2"/>
    <w:uiPriority w:val="9"/>
    <w:rsid w:val="00175CF8"/>
    <w:rPr>
      <w:rFonts w:ascii="Times New Roman" w:eastAsia="Times New Roman" w:hAnsi="Times New Roman" w:cs="Times New Roman"/>
      <w:b/>
      <w:bCs/>
      <w:sz w:val="36"/>
      <w:szCs w:val="36"/>
    </w:rPr>
  </w:style>
  <w:style w:type="character" w:customStyle="1" w:styleId="Titolo3Carattere">
    <w:name w:val="Titolo 3 Carattere"/>
    <w:basedOn w:val="Carpredefinitoparagrafo"/>
    <w:link w:val="Titolo3"/>
    <w:uiPriority w:val="9"/>
    <w:rsid w:val="00175CF8"/>
    <w:rPr>
      <w:rFonts w:asciiTheme="majorHAnsi" w:eastAsiaTheme="majorEastAsia" w:hAnsiTheme="majorHAnsi" w:cstheme="majorBidi"/>
      <w:b/>
      <w:bCs/>
      <w:color w:val="4F81BD" w:themeColor="accent1"/>
      <w:lang w:eastAsia="en-US"/>
    </w:rPr>
  </w:style>
  <w:style w:type="paragraph" w:styleId="Nessunaspaziatura">
    <w:name w:val="No Spacing"/>
    <w:uiPriority w:val="1"/>
    <w:qFormat/>
    <w:rsid w:val="00175CF8"/>
    <w:pPr>
      <w:spacing w:after="0" w:line="240" w:lineRule="auto"/>
    </w:pPr>
    <w:rPr>
      <w:rFonts w:eastAsiaTheme="minorHAnsi"/>
      <w:lang w:eastAsia="en-US"/>
    </w:rPr>
  </w:style>
  <w:style w:type="paragraph" w:styleId="Testofumetto">
    <w:name w:val="Balloon Text"/>
    <w:basedOn w:val="Normale"/>
    <w:link w:val="TestofumettoCarattere"/>
    <w:rsid w:val="00F57D0F"/>
    <w:pPr>
      <w:spacing w:before="0"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rsid w:val="00F57D0F"/>
    <w:rPr>
      <w:rFonts w:ascii="Tahoma"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1700</Words>
  <Characters>9694</Characters>
  <Application>Microsoft Office Word</Application>
  <DocSecurity>0</DocSecurity>
  <Lines>80</Lines>
  <Paragraphs>22</Paragraphs>
  <ScaleCrop>false</ScaleCrop>
  <HeadingPairs>
    <vt:vector size="4" baseType="variant">
      <vt:variant>
        <vt:lpstr>Titolo</vt:lpstr>
      </vt:variant>
      <vt:variant>
        <vt:i4>1</vt:i4>
      </vt:variant>
      <vt:variant>
        <vt:lpstr>Caption</vt:lpstr>
      </vt:variant>
      <vt:variant>
        <vt:i4>1</vt:i4>
      </vt:variant>
    </vt:vector>
  </HeadingPairs>
  <TitlesOfParts>
    <vt:vector size="2" baseType="lpstr">
      <vt:lpstr/>
      <vt:lpstr/>
    </vt:vector>
  </TitlesOfParts>
  <Company>Aspose</Company>
  <LinksUpToDate>false</LinksUpToDate>
  <CharactersWithSpaces>11372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Miriam</dc:creator>
  <cp:lastModifiedBy>Microsoft Office User</cp:lastModifiedBy>
  <cp:revision>5</cp:revision>
  <dcterms:created xsi:type="dcterms:W3CDTF">2023-09-07T08:37:00Z</dcterms:created>
  <dcterms:modified xsi:type="dcterms:W3CDTF">2023-09-11T07:57:00Z</dcterms:modified>
</cp:coreProperties>
</file>